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EA" w:rsidRDefault="00F97EEA">
      <w:pPr>
        <w:pStyle w:val="Style1"/>
        <w:widowControl/>
        <w:spacing w:before="62"/>
        <w:ind w:left="274"/>
        <w:jc w:val="center"/>
        <w:rPr>
          <w:rStyle w:val="FontStyle27"/>
          <w:spacing w:val="140"/>
        </w:rPr>
      </w:pPr>
      <w:r>
        <w:rPr>
          <w:rFonts w:cs="Verdana"/>
          <w:noProof/>
          <w:spacing w:val="140"/>
        </w:rPr>
        <w:drawing>
          <wp:inline distT="0" distB="0" distL="0" distR="0">
            <wp:extent cx="628650" cy="790575"/>
            <wp:effectExtent l="19050" t="0" r="0" b="0"/>
            <wp:docPr id="1" name="Рисунок 4" descr="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ной"/>
                    <pic:cNvPicPr>
                      <a:picLocks noChangeAspect="1" noChangeArrowheads="1"/>
                    </pic:cNvPicPr>
                  </pic:nvPicPr>
                  <pic:blipFill>
                    <a:blip r:embed="rId7"/>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000000" w:rsidRDefault="003B759D">
      <w:pPr>
        <w:pStyle w:val="Style1"/>
        <w:widowControl/>
        <w:spacing w:before="62"/>
        <w:ind w:left="274"/>
        <w:jc w:val="center"/>
        <w:rPr>
          <w:rStyle w:val="FontStyle27"/>
          <w:spacing w:val="140"/>
        </w:rPr>
      </w:pPr>
      <w:r>
        <w:rPr>
          <w:rStyle w:val="FontStyle27"/>
          <w:spacing w:val="140"/>
        </w:rPr>
        <w:t>ПОСТАНОВЛЕНИЕ</w:t>
      </w:r>
    </w:p>
    <w:p w:rsidR="00000000" w:rsidRDefault="003B759D">
      <w:pPr>
        <w:pStyle w:val="Style2"/>
        <w:widowControl/>
        <w:spacing w:before="235"/>
        <w:ind w:left="264"/>
        <w:rPr>
          <w:rStyle w:val="FontStyle28"/>
        </w:rPr>
      </w:pPr>
      <w:r>
        <w:rPr>
          <w:rStyle w:val="FontStyle28"/>
        </w:rPr>
        <w:t>ГЛАВЫ АДМИНИСТРАЦИИ БОЛЬШЕСОСНОВСКОГО СЕЛЬСКОГО ПОСЕЛЕНИЯ ПЕРМСКОГО КРАЯ</w:t>
      </w:r>
    </w:p>
    <w:p w:rsidR="00000000" w:rsidRDefault="003B759D">
      <w:pPr>
        <w:pStyle w:val="Style3"/>
        <w:widowControl/>
        <w:spacing w:line="240" w:lineRule="exact"/>
        <w:jc w:val="center"/>
        <w:rPr>
          <w:sz w:val="20"/>
          <w:szCs w:val="20"/>
        </w:rPr>
      </w:pPr>
    </w:p>
    <w:p w:rsidR="00000000" w:rsidRDefault="003B759D">
      <w:pPr>
        <w:pStyle w:val="Style3"/>
        <w:widowControl/>
        <w:tabs>
          <w:tab w:val="left" w:pos="6758"/>
        </w:tabs>
        <w:spacing w:before="58"/>
        <w:jc w:val="center"/>
        <w:rPr>
          <w:rStyle w:val="FontStyle36"/>
        </w:rPr>
      </w:pPr>
      <w:r>
        <w:rPr>
          <w:rStyle w:val="FontStyle36"/>
        </w:rPr>
        <w:t>15.01.2013</w:t>
      </w:r>
      <w:r>
        <w:rPr>
          <w:rStyle w:val="FontStyle36"/>
          <w:sz w:val="20"/>
          <w:szCs w:val="20"/>
        </w:rPr>
        <w:tab/>
      </w:r>
      <w:r>
        <w:rPr>
          <w:rStyle w:val="FontStyle36"/>
        </w:rPr>
        <w:t>№6</w:t>
      </w:r>
    </w:p>
    <w:p w:rsidR="00000000" w:rsidRDefault="003B759D">
      <w:pPr>
        <w:pStyle w:val="Style4"/>
        <w:widowControl/>
        <w:spacing w:line="240" w:lineRule="exact"/>
        <w:ind w:right="2150"/>
        <w:rPr>
          <w:sz w:val="20"/>
          <w:szCs w:val="20"/>
        </w:rPr>
      </w:pPr>
    </w:p>
    <w:p w:rsidR="00000000" w:rsidRDefault="003B759D">
      <w:pPr>
        <w:pStyle w:val="Style4"/>
        <w:widowControl/>
        <w:spacing w:line="240" w:lineRule="exact"/>
        <w:ind w:right="2150"/>
        <w:rPr>
          <w:sz w:val="20"/>
          <w:szCs w:val="20"/>
        </w:rPr>
      </w:pPr>
    </w:p>
    <w:p w:rsidR="00000000" w:rsidRDefault="003B759D">
      <w:pPr>
        <w:pStyle w:val="Style4"/>
        <w:widowControl/>
        <w:spacing w:line="240" w:lineRule="exact"/>
        <w:ind w:right="2150"/>
        <w:rPr>
          <w:sz w:val="20"/>
          <w:szCs w:val="20"/>
        </w:rPr>
      </w:pPr>
    </w:p>
    <w:p w:rsidR="00000000" w:rsidRDefault="003B759D">
      <w:pPr>
        <w:pStyle w:val="Style4"/>
        <w:widowControl/>
        <w:spacing w:line="240" w:lineRule="exact"/>
        <w:ind w:right="2150"/>
        <w:rPr>
          <w:sz w:val="20"/>
          <w:szCs w:val="20"/>
        </w:rPr>
      </w:pPr>
    </w:p>
    <w:p w:rsidR="00000000" w:rsidRDefault="003B759D">
      <w:pPr>
        <w:pStyle w:val="Style4"/>
        <w:widowControl/>
        <w:spacing w:before="29" w:line="322" w:lineRule="exact"/>
        <w:ind w:right="2150"/>
        <w:rPr>
          <w:rStyle w:val="FontStyle28"/>
        </w:rPr>
      </w:pPr>
      <w:r>
        <w:rPr>
          <w:rStyle w:val="FontStyle28"/>
        </w:rPr>
        <w:t>Об утверждении административного регламента, по предоставлению муниципальной ус</w:t>
      </w:r>
      <w:r>
        <w:rPr>
          <w:rStyle w:val="FontStyle28"/>
        </w:rPr>
        <w:t>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000000" w:rsidRDefault="003B759D">
      <w:pPr>
        <w:pStyle w:val="Style5"/>
        <w:widowControl/>
        <w:spacing w:line="240" w:lineRule="exact"/>
        <w:rPr>
          <w:sz w:val="20"/>
          <w:szCs w:val="20"/>
        </w:rPr>
      </w:pPr>
    </w:p>
    <w:p w:rsidR="00000000" w:rsidRDefault="003B759D">
      <w:pPr>
        <w:pStyle w:val="Style5"/>
        <w:widowControl/>
        <w:spacing w:line="240" w:lineRule="exact"/>
        <w:rPr>
          <w:sz w:val="20"/>
          <w:szCs w:val="20"/>
        </w:rPr>
      </w:pPr>
    </w:p>
    <w:p w:rsidR="00000000" w:rsidRDefault="003B759D">
      <w:pPr>
        <w:pStyle w:val="Style5"/>
        <w:widowControl/>
        <w:spacing w:before="154" w:line="317" w:lineRule="exact"/>
        <w:rPr>
          <w:rStyle w:val="FontStyle30"/>
        </w:rPr>
      </w:pPr>
      <w:r>
        <w:rPr>
          <w:rStyle w:val="FontStyle30"/>
        </w:rPr>
        <w:t>В соответствии с Федеральным законом от 06.10.2003 №131-Ф3 «Об общих принципах организации местного самоуп</w:t>
      </w:r>
      <w:r>
        <w:rPr>
          <w:rStyle w:val="FontStyle30"/>
        </w:rPr>
        <w:t xml:space="preserve">равления в Российской Федерации», Федеральным законом от 27 </w:t>
      </w:r>
      <w:r>
        <w:rPr>
          <w:rStyle w:val="FontStyle30"/>
          <w:vertAlign w:val="subscript"/>
        </w:rPr>
        <w:t>л</w:t>
      </w:r>
      <w:r>
        <w:rPr>
          <w:rStyle w:val="FontStyle30"/>
        </w:rPr>
        <w:t xml:space="preserve"> июля 2010 г. N 210-ФЗ «Об организации предоставления государственных и муниципальных услуг», Устава Большесосновского сельског</w:t>
      </w:r>
      <w:r w:rsidR="00F97EEA">
        <w:rPr>
          <w:rStyle w:val="FontStyle30"/>
        </w:rPr>
        <w:t>о поселения, администрация Больш</w:t>
      </w:r>
      <w:r>
        <w:rPr>
          <w:rStyle w:val="FontStyle30"/>
        </w:rPr>
        <w:t>есосновского сельского поселения</w:t>
      </w:r>
    </w:p>
    <w:p w:rsidR="00000000" w:rsidRDefault="003B759D">
      <w:pPr>
        <w:pStyle w:val="Style6"/>
        <w:widowControl/>
        <w:spacing w:before="115" w:line="322" w:lineRule="exact"/>
        <w:jc w:val="left"/>
        <w:rPr>
          <w:rStyle w:val="FontStyle30"/>
        </w:rPr>
      </w:pPr>
      <w:r>
        <w:rPr>
          <w:rStyle w:val="FontStyle30"/>
        </w:rPr>
        <w:t>ПОС</w:t>
      </w:r>
      <w:r>
        <w:rPr>
          <w:rStyle w:val="FontStyle30"/>
        </w:rPr>
        <w:t>ТАНОВЛЯЕТ:</w:t>
      </w:r>
    </w:p>
    <w:p w:rsidR="00000000" w:rsidRDefault="003B759D">
      <w:pPr>
        <w:pStyle w:val="Style7"/>
        <w:widowControl/>
        <w:spacing w:before="5" w:line="322" w:lineRule="exact"/>
        <w:rPr>
          <w:rStyle w:val="FontStyle30"/>
        </w:rPr>
      </w:pPr>
      <w:r>
        <w:rPr>
          <w:rStyle w:val="FontStyle30"/>
        </w:rPr>
        <w:t>1. Утвердить прилагаемый Административный регламент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-адм</w:t>
      </w:r>
      <w:r>
        <w:rPr>
          <w:rStyle w:val="FontStyle30"/>
        </w:rPr>
        <w:t>инистративный регламент).</w:t>
      </w:r>
    </w:p>
    <w:p w:rsidR="00000000" w:rsidRDefault="003B759D">
      <w:pPr>
        <w:pStyle w:val="Style8"/>
        <w:widowControl/>
        <w:tabs>
          <w:tab w:val="left" w:pos="696"/>
        </w:tabs>
        <w:spacing w:before="139" w:line="240" w:lineRule="auto"/>
        <w:ind w:left="418" w:firstLine="0"/>
        <w:rPr>
          <w:rStyle w:val="FontStyle30"/>
        </w:rPr>
      </w:pPr>
      <w:r>
        <w:rPr>
          <w:rStyle w:val="FontStyle30"/>
        </w:rPr>
        <w:t>2.</w:t>
      </w:r>
      <w:r>
        <w:rPr>
          <w:rStyle w:val="FontStyle30"/>
          <w:sz w:val="20"/>
          <w:szCs w:val="20"/>
        </w:rPr>
        <w:tab/>
      </w:r>
      <w:r>
        <w:rPr>
          <w:rStyle w:val="FontStyle30"/>
        </w:rPr>
        <w:t>Данное постановление обнародовать в сельских библиотеках поселения.</w:t>
      </w:r>
    </w:p>
    <w:p w:rsidR="00000000" w:rsidRDefault="003B759D">
      <w:pPr>
        <w:pStyle w:val="Style8"/>
        <w:widowControl/>
        <w:tabs>
          <w:tab w:val="left" w:pos="787"/>
        </w:tabs>
        <w:spacing w:before="120" w:line="322" w:lineRule="exact"/>
        <w:jc w:val="both"/>
        <w:rPr>
          <w:rStyle w:val="FontStyle30"/>
        </w:rPr>
      </w:pPr>
      <w:r>
        <w:rPr>
          <w:rStyle w:val="FontStyle30"/>
        </w:rPr>
        <w:t>3.</w:t>
      </w:r>
      <w:r>
        <w:rPr>
          <w:rStyle w:val="FontStyle30"/>
          <w:sz w:val="20"/>
          <w:szCs w:val="20"/>
        </w:rPr>
        <w:tab/>
      </w:r>
      <w:r>
        <w:rPr>
          <w:rStyle w:val="FontStyle30"/>
        </w:rPr>
        <w:t>Контроль за исполнением постановления возложить на начальника</w:t>
      </w:r>
      <w:r>
        <w:rPr>
          <w:rStyle w:val="FontStyle30"/>
        </w:rPr>
        <w:br/>
        <w:t>сектора по земельным отношениям, имуществу, архитектуре и строительству</w:t>
      </w:r>
      <w:r>
        <w:rPr>
          <w:rStyle w:val="FontStyle30"/>
        </w:rPr>
        <w:br/>
        <w:t>администрации сельског</w:t>
      </w:r>
      <w:r>
        <w:rPr>
          <w:rStyle w:val="FontStyle30"/>
        </w:rPr>
        <w:t>о поселения Годовалову СВ.</w:t>
      </w:r>
    </w:p>
    <w:p w:rsidR="00000000" w:rsidRDefault="003B759D">
      <w:pPr>
        <w:pStyle w:val="Style6"/>
        <w:widowControl/>
        <w:spacing w:line="240" w:lineRule="exact"/>
        <w:ind w:right="4982"/>
        <w:rPr>
          <w:sz w:val="20"/>
          <w:szCs w:val="20"/>
        </w:rPr>
      </w:pPr>
    </w:p>
    <w:p w:rsidR="00000000" w:rsidRDefault="003B759D">
      <w:pPr>
        <w:pStyle w:val="Style6"/>
        <w:widowControl/>
        <w:spacing w:line="240" w:lineRule="exact"/>
        <w:ind w:right="4982"/>
        <w:rPr>
          <w:sz w:val="20"/>
          <w:szCs w:val="20"/>
        </w:rPr>
      </w:pPr>
    </w:p>
    <w:p w:rsidR="00F97EEA" w:rsidRDefault="00F97EEA" w:rsidP="00F97EEA">
      <w:pPr>
        <w:pStyle w:val="Style6"/>
        <w:widowControl/>
        <w:spacing w:before="110"/>
        <w:ind w:right="-122"/>
        <w:rPr>
          <w:rStyle w:val="FontStyle30"/>
        </w:rPr>
      </w:pPr>
      <w:r>
        <w:rPr>
          <w:rStyle w:val="FontStyle30"/>
        </w:rPr>
        <w:t xml:space="preserve">Глава </w:t>
      </w:r>
      <w:r w:rsidR="003B759D">
        <w:rPr>
          <w:rStyle w:val="FontStyle30"/>
        </w:rPr>
        <w:t xml:space="preserve">администрации </w:t>
      </w:r>
    </w:p>
    <w:p w:rsidR="00000000" w:rsidRDefault="003B759D" w:rsidP="00F97EEA">
      <w:pPr>
        <w:pStyle w:val="Style6"/>
        <w:widowControl/>
        <w:spacing w:before="110"/>
        <w:ind w:right="-122"/>
        <w:rPr>
          <w:rStyle w:val="FontStyle30"/>
        </w:rPr>
      </w:pPr>
      <w:r>
        <w:rPr>
          <w:rStyle w:val="FontStyle30"/>
        </w:rPr>
        <w:t>Большесосновского Сельского поселения</w:t>
      </w:r>
      <w:r w:rsidR="00F97EEA">
        <w:rPr>
          <w:rStyle w:val="FontStyle30"/>
        </w:rPr>
        <w:t xml:space="preserve">                             П.В.Кожин</w:t>
      </w:r>
    </w:p>
    <w:p w:rsidR="00000000" w:rsidRDefault="00F97EEA" w:rsidP="00F97EEA">
      <w:pPr>
        <w:pStyle w:val="Style6"/>
        <w:widowControl/>
        <w:spacing w:before="110"/>
        <w:ind w:right="-122"/>
        <w:rPr>
          <w:rStyle w:val="FontStyle30"/>
        </w:rPr>
        <w:sectPr w:rsidR="00000000" w:rsidSect="00F97EEA">
          <w:headerReference w:type="default" r:id="rId8"/>
          <w:type w:val="continuous"/>
          <w:pgSz w:w="16837" w:h="23810"/>
          <w:pgMar w:top="1135" w:right="3589" w:bottom="1440" w:left="3589" w:header="720" w:footer="720" w:gutter="0"/>
          <w:cols w:space="60"/>
          <w:noEndnote/>
        </w:sectPr>
      </w:pPr>
      <w:r>
        <w:rPr>
          <w:rStyle w:val="FontStyle30"/>
        </w:rPr>
        <w:t xml:space="preserve">     </w:t>
      </w:r>
    </w:p>
    <w:p w:rsidR="00F97EEA" w:rsidRDefault="003B759D">
      <w:pPr>
        <w:pStyle w:val="Style9"/>
        <w:widowControl/>
        <w:spacing w:before="67" w:line="322" w:lineRule="exact"/>
        <w:rPr>
          <w:rStyle w:val="FontStyle29"/>
        </w:rPr>
      </w:pPr>
      <w:r>
        <w:rPr>
          <w:rStyle w:val="FontStyle29"/>
        </w:rPr>
        <w:lastRenderedPageBreak/>
        <w:t xml:space="preserve">АДМИНИСТРАТИВНЫЙ РЕГЛАМЕНТ </w:t>
      </w:r>
    </w:p>
    <w:p w:rsidR="00000000" w:rsidRDefault="003B759D">
      <w:pPr>
        <w:pStyle w:val="Style9"/>
        <w:widowControl/>
        <w:spacing w:before="67" w:line="322" w:lineRule="exact"/>
        <w:rPr>
          <w:rStyle w:val="FontStyle30"/>
        </w:rPr>
      </w:pPr>
      <w:r>
        <w:rPr>
          <w:rStyle w:val="FontStyle30"/>
        </w:rPr>
        <w:t>по предоставлению муниципальной услуги «Предоставление информации об объектах недвижимого имущества, находящихся в мун</w:t>
      </w:r>
      <w:r>
        <w:rPr>
          <w:rStyle w:val="FontStyle30"/>
        </w:rPr>
        <w:t>иципальной собственности и предназначенных для сдачи в аренду»</w:t>
      </w:r>
    </w:p>
    <w:p w:rsidR="00000000" w:rsidRDefault="003B759D">
      <w:pPr>
        <w:pStyle w:val="Style10"/>
        <w:widowControl/>
        <w:spacing w:line="240" w:lineRule="exact"/>
        <w:jc w:val="center"/>
        <w:rPr>
          <w:sz w:val="20"/>
          <w:szCs w:val="20"/>
        </w:rPr>
      </w:pPr>
    </w:p>
    <w:p w:rsidR="00000000" w:rsidRDefault="003B759D">
      <w:pPr>
        <w:pStyle w:val="Style10"/>
        <w:widowControl/>
        <w:spacing w:before="19"/>
        <w:jc w:val="center"/>
        <w:rPr>
          <w:rStyle w:val="FontStyle30"/>
        </w:rPr>
      </w:pPr>
      <w:r>
        <w:rPr>
          <w:rStyle w:val="FontStyle27"/>
        </w:rPr>
        <w:t xml:space="preserve">1. </w:t>
      </w:r>
      <w:r>
        <w:rPr>
          <w:rStyle w:val="FontStyle30"/>
        </w:rPr>
        <w:t>Общие положения</w:t>
      </w:r>
    </w:p>
    <w:p w:rsidR="00000000" w:rsidRDefault="003B759D">
      <w:pPr>
        <w:pStyle w:val="Style11"/>
        <w:widowControl/>
        <w:tabs>
          <w:tab w:val="left" w:pos="1570"/>
        </w:tabs>
        <w:spacing w:before="58"/>
        <w:rPr>
          <w:rStyle w:val="FontStyle30"/>
        </w:rPr>
      </w:pPr>
      <w:r>
        <w:rPr>
          <w:rStyle w:val="FontStyle30"/>
        </w:rPr>
        <w:t>1.1.</w:t>
      </w:r>
      <w:r>
        <w:rPr>
          <w:rStyle w:val="FontStyle30"/>
          <w:sz w:val="20"/>
          <w:szCs w:val="20"/>
        </w:rPr>
        <w:tab/>
      </w:r>
      <w:r>
        <w:rPr>
          <w:rStyle w:val="FontStyle30"/>
        </w:rPr>
        <w:t>Настоящий административный регламент предоставления</w:t>
      </w:r>
      <w:r>
        <w:rPr>
          <w:rStyle w:val="FontStyle30"/>
        </w:rPr>
        <w:br/>
        <w:t>Администрацией Большесосно</w:t>
      </w:r>
      <w:r w:rsidR="00F97EEA">
        <w:rPr>
          <w:rStyle w:val="FontStyle30"/>
        </w:rPr>
        <w:t>вского сельского поселения Больш</w:t>
      </w:r>
      <w:r>
        <w:rPr>
          <w:rStyle w:val="FontStyle30"/>
        </w:rPr>
        <w:t>есосновского</w:t>
      </w:r>
      <w:r>
        <w:rPr>
          <w:rStyle w:val="FontStyle30"/>
        </w:rPr>
        <w:br/>
        <w:t>района муниципальной услуги «Предоставление и</w:t>
      </w:r>
      <w:r>
        <w:rPr>
          <w:rStyle w:val="FontStyle30"/>
        </w:rPr>
        <w:t>нформации об объектах</w:t>
      </w:r>
      <w:r>
        <w:rPr>
          <w:rStyle w:val="FontStyle30"/>
        </w:rPr>
        <w:br/>
        <w:t>недвижимого имущества, находящихся в муниципальной собственности и</w:t>
      </w:r>
      <w:r>
        <w:rPr>
          <w:rStyle w:val="FontStyle30"/>
        </w:rPr>
        <w:br/>
        <w:t>предназначенных для сдачи в аренду» разработан в целях повышения качества</w:t>
      </w:r>
      <w:r>
        <w:rPr>
          <w:rStyle w:val="FontStyle30"/>
        </w:rPr>
        <w:br/>
        <w:t>и доступности по предоставлению муниципальной услуги и определяет сроки и</w:t>
      </w:r>
      <w:r>
        <w:rPr>
          <w:rStyle w:val="FontStyle30"/>
        </w:rPr>
        <w:br/>
        <w:t xml:space="preserve">последовательность </w:t>
      </w:r>
      <w:r>
        <w:rPr>
          <w:rStyle w:val="FontStyle30"/>
        </w:rPr>
        <w:t>действий (административных процедур) при</w:t>
      </w:r>
      <w:r>
        <w:rPr>
          <w:rStyle w:val="FontStyle30"/>
        </w:rPr>
        <w:br/>
        <w:t>предоставлении муниципальной услуги.</w:t>
      </w:r>
    </w:p>
    <w:p w:rsidR="00000000" w:rsidRDefault="003B759D">
      <w:pPr>
        <w:pStyle w:val="Style11"/>
        <w:widowControl/>
        <w:tabs>
          <w:tab w:val="left" w:pos="1234"/>
        </w:tabs>
        <w:spacing w:before="5"/>
        <w:ind w:firstLine="744"/>
        <w:rPr>
          <w:rStyle w:val="FontStyle30"/>
        </w:rPr>
      </w:pPr>
      <w:r>
        <w:rPr>
          <w:rStyle w:val="FontStyle30"/>
        </w:rPr>
        <w:t>1.2.</w:t>
      </w:r>
      <w:r>
        <w:rPr>
          <w:rStyle w:val="FontStyle30"/>
          <w:sz w:val="20"/>
          <w:szCs w:val="20"/>
        </w:rPr>
        <w:tab/>
      </w:r>
      <w:r>
        <w:rPr>
          <w:rStyle w:val="FontStyle30"/>
        </w:rPr>
        <w:t>Муниципальная услуга предоставляется юридическим и физическим</w:t>
      </w:r>
      <w:r>
        <w:rPr>
          <w:rStyle w:val="FontStyle30"/>
        </w:rPr>
        <w:br/>
        <w:t>лицам либо их уполномоченным представителям (далее именуемые -</w:t>
      </w:r>
      <w:r>
        <w:rPr>
          <w:rStyle w:val="FontStyle30"/>
        </w:rPr>
        <w:br/>
        <w:t>заявители).</w:t>
      </w:r>
    </w:p>
    <w:p w:rsidR="00000000" w:rsidRDefault="003B759D">
      <w:pPr>
        <w:pStyle w:val="Style11"/>
        <w:widowControl/>
        <w:tabs>
          <w:tab w:val="left" w:pos="1474"/>
        </w:tabs>
        <w:rPr>
          <w:rStyle w:val="FontStyle30"/>
        </w:rPr>
      </w:pPr>
      <w:r>
        <w:rPr>
          <w:rStyle w:val="FontStyle30"/>
        </w:rPr>
        <w:t>1.3.</w:t>
      </w:r>
      <w:r>
        <w:rPr>
          <w:rStyle w:val="FontStyle30"/>
          <w:sz w:val="20"/>
          <w:szCs w:val="20"/>
        </w:rPr>
        <w:tab/>
      </w:r>
      <w:r>
        <w:rPr>
          <w:rStyle w:val="FontStyle30"/>
        </w:rPr>
        <w:t>В настоящем административном ре</w:t>
      </w:r>
      <w:r>
        <w:rPr>
          <w:rStyle w:val="FontStyle30"/>
        </w:rPr>
        <w:t>гламенте используются</w:t>
      </w:r>
      <w:r>
        <w:rPr>
          <w:rStyle w:val="FontStyle30"/>
        </w:rPr>
        <w:br/>
        <w:t>следующие термины, определения и сокращения:</w:t>
      </w:r>
    </w:p>
    <w:p w:rsidR="00000000" w:rsidRDefault="003B759D">
      <w:pPr>
        <w:pStyle w:val="Style12"/>
        <w:widowControl/>
        <w:spacing w:line="322" w:lineRule="exact"/>
        <w:rPr>
          <w:rStyle w:val="FontStyle30"/>
        </w:rPr>
      </w:pPr>
      <w:r>
        <w:rPr>
          <w:rStyle w:val="FontStyle30"/>
        </w:rPr>
        <w:t>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w:t>
      </w:r>
      <w:r>
        <w:rPr>
          <w:rStyle w:val="FontStyle30"/>
        </w:rPr>
        <w:t>пальные услуги, по решению вопросов местного значения, установленных в соответствии с Федеральным законом от 06.10.2003г. № 131-ФЗ «Об общих принципах организации местного самоуправления в Российской Федерации» (далее -муниципальная услуга);</w:t>
      </w:r>
    </w:p>
    <w:p w:rsidR="00000000" w:rsidRDefault="003B759D">
      <w:pPr>
        <w:pStyle w:val="Style12"/>
        <w:widowControl/>
        <w:spacing w:line="322" w:lineRule="exact"/>
        <w:rPr>
          <w:rStyle w:val="FontStyle30"/>
        </w:rPr>
      </w:pPr>
      <w:r>
        <w:rPr>
          <w:rStyle w:val="FontStyle30"/>
        </w:rPr>
        <w:t>Административн</w:t>
      </w:r>
      <w:r>
        <w:rPr>
          <w:rStyle w:val="FontStyle30"/>
        </w:rPr>
        <w:t>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00000" w:rsidRDefault="003B759D">
      <w:pPr>
        <w:pStyle w:val="Style12"/>
        <w:widowControl/>
        <w:spacing w:line="322" w:lineRule="exact"/>
        <w:rPr>
          <w:rStyle w:val="FontStyle30"/>
        </w:rPr>
      </w:pPr>
      <w:r>
        <w:rPr>
          <w:rStyle w:val="FontStyle30"/>
        </w:rPr>
        <w:t>Администрация - администрация Большесосновского сельского поселения Большесосновского муниципального района</w:t>
      </w:r>
      <w:r>
        <w:rPr>
          <w:rStyle w:val="FontStyle30"/>
        </w:rPr>
        <w:t xml:space="preserve"> (далее — Администрация).</w:t>
      </w:r>
    </w:p>
    <w:p w:rsidR="00000000" w:rsidRDefault="003B759D">
      <w:pPr>
        <w:pStyle w:val="Style11"/>
        <w:widowControl/>
        <w:tabs>
          <w:tab w:val="left" w:pos="1310"/>
        </w:tabs>
        <w:rPr>
          <w:rStyle w:val="FontStyle30"/>
        </w:rPr>
      </w:pPr>
      <w:r>
        <w:rPr>
          <w:rStyle w:val="FontStyle30"/>
        </w:rPr>
        <w:t>1.4.</w:t>
      </w:r>
      <w:r>
        <w:rPr>
          <w:rStyle w:val="FontStyle30"/>
          <w:sz w:val="20"/>
          <w:szCs w:val="20"/>
        </w:rPr>
        <w:tab/>
      </w:r>
      <w:r>
        <w:rPr>
          <w:rStyle w:val="FontStyle30"/>
        </w:rPr>
        <w:t>Настоящий административный регламент регулирует отношения,</w:t>
      </w:r>
      <w:r>
        <w:rPr>
          <w:rStyle w:val="FontStyle30"/>
        </w:rPr>
        <w:br/>
        <w:t>возникающие между заявителем и Администрацией при осуществлении</w:t>
      </w:r>
      <w:r>
        <w:rPr>
          <w:rStyle w:val="FontStyle30"/>
        </w:rPr>
        <w:br/>
        <w:t>органом местного самоуправления исполнительно-распорядительных</w:t>
      </w:r>
      <w:r>
        <w:rPr>
          <w:rStyle w:val="FontStyle30"/>
        </w:rPr>
        <w:br/>
        <w:t>полномочий, связанных с предоставлением</w:t>
      </w:r>
      <w:r>
        <w:rPr>
          <w:rStyle w:val="FontStyle30"/>
        </w:rPr>
        <w:t xml:space="preserve"> муниципальной услуги</w:t>
      </w:r>
      <w:r>
        <w:rPr>
          <w:rStyle w:val="FontStyle30"/>
        </w:rPr>
        <w:br/>
        <w:t>«Предоставление информации об объектах недвижимого имущества,</w:t>
      </w:r>
      <w:r>
        <w:rPr>
          <w:rStyle w:val="FontStyle30"/>
        </w:rPr>
        <w:br/>
        <w:t>находящихся в муниципальной собственности и предназначенных для сдачи в</w:t>
      </w:r>
      <w:r>
        <w:rPr>
          <w:rStyle w:val="FontStyle30"/>
        </w:rPr>
        <w:br/>
        <w:t>аренду».</w:t>
      </w:r>
    </w:p>
    <w:p w:rsidR="00000000" w:rsidRDefault="003B759D">
      <w:pPr>
        <w:pStyle w:val="Style11"/>
        <w:widowControl/>
        <w:tabs>
          <w:tab w:val="left" w:pos="1718"/>
        </w:tabs>
        <w:spacing w:before="10"/>
        <w:ind w:firstLine="749"/>
        <w:rPr>
          <w:rStyle w:val="FontStyle30"/>
        </w:rPr>
      </w:pPr>
      <w:r>
        <w:rPr>
          <w:rStyle w:val="FontStyle30"/>
        </w:rPr>
        <w:t>1.5.</w:t>
      </w:r>
      <w:r>
        <w:rPr>
          <w:rStyle w:val="FontStyle30"/>
          <w:sz w:val="20"/>
          <w:szCs w:val="20"/>
        </w:rPr>
        <w:tab/>
      </w:r>
      <w:r>
        <w:rPr>
          <w:rStyle w:val="FontStyle30"/>
        </w:rPr>
        <w:t>Действие настоящего административного регламента</w:t>
      </w:r>
      <w:r>
        <w:rPr>
          <w:rStyle w:val="FontStyle30"/>
        </w:rPr>
        <w:br/>
        <w:t>распространяется на Администрацию, уч</w:t>
      </w:r>
      <w:r>
        <w:rPr>
          <w:rStyle w:val="FontStyle30"/>
        </w:rPr>
        <w:t>аствующей в предоставлении</w:t>
      </w:r>
      <w:r>
        <w:rPr>
          <w:rStyle w:val="FontStyle30"/>
        </w:rPr>
        <w:br/>
        <w:t>муниципальной услуги, предусмотренной подпунктом 1.4 настоящего</w:t>
      </w:r>
      <w:r>
        <w:rPr>
          <w:rStyle w:val="FontStyle30"/>
        </w:rPr>
        <w:br/>
        <w:t>регламента</w:t>
      </w:r>
    </w:p>
    <w:p w:rsidR="00000000" w:rsidRDefault="003B759D">
      <w:pPr>
        <w:pStyle w:val="Style13"/>
        <w:widowControl/>
        <w:spacing w:before="67" w:line="322" w:lineRule="exact"/>
        <w:jc w:val="center"/>
        <w:rPr>
          <w:rStyle w:val="FontStyle28"/>
        </w:rPr>
      </w:pPr>
      <w:r>
        <w:rPr>
          <w:rStyle w:val="FontStyle28"/>
        </w:rPr>
        <w:t>2. Стандарт предоставления муниципальной услуги</w:t>
      </w:r>
    </w:p>
    <w:p w:rsidR="00000000" w:rsidRDefault="003B759D">
      <w:pPr>
        <w:pStyle w:val="Style11"/>
        <w:widowControl/>
        <w:tabs>
          <w:tab w:val="left" w:pos="1493"/>
        </w:tabs>
        <w:ind w:firstLine="715"/>
        <w:rPr>
          <w:rStyle w:val="FontStyle30"/>
        </w:rPr>
      </w:pPr>
      <w:r>
        <w:rPr>
          <w:rStyle w:val="FontStyle30"/>
        </w:rPr>
        <w:t>2.1.</w:t>
      </w:r>
      <w:r>
        <w:rPr>
          <w:rStyle w:val="FontStyle30"/>
          <w:sz w:val="20"/>
          <w:szCs w:val="20"/>
        </w:rPr>
        <w:tab/>
      </w:r>
      <w:r>
        <w:rPr>
          <w:rStyle w:val="FontStyle30"/>
        </w:rPr>
        <w:t>Наименование муниципальной услуги - «Предоставление</w:t>
      </w:r>
      <w:r>
        <w:rPr>
          <w:rStyle w:val="FontStyle30"/>
        </w:rPr>
        <w:br/>
        <w:t>информации об объектах недвижимого имущества, нах</w:t>
      </w:r>
      <w:r>
        <w:rPr>
          <w:rStyle w:val="FontStyle30"/>
        </w:rPr>
        <w:t>одящихся в</w:t>
      </w:r>
      <w:r>
        <w:rPr>
          <w:rStyle w:val="FontStyle30"/>
        </w:rPr>
        <w:br/>
        <w:t>муниципальной собственности и предназначенных для сдачи в аренду».</w:t>
      </w:r>
    </w:p>
    <w:p w:rsidR="00000000" w:rsidRDefault="003B759D">
      <w:pPr>
        <w:pStyle w:val="Style11"/>
        <w:widowControl/>
        <w:tabs>
          <w:tab w:val="left" w:pos="1286"/>
        </w:tabs>
        <w:ind w:firstLine="715"/>
        <w:rPr>
          <w:rStyle w:val="FontStyle30"/>
        </w:rPr>
      </w:pPr>
      <w:r>
        <w:rPr>
          <w:rStyle w:val="FontStyle30"/>
        </w:rPr>
        <w:t>2.2.</w:t>
      </w:r>
      <w:r>
        <w:rPr>
          <w:rStyle w:val="FontStyle30"/>
          <w:sz w:val="20"/>
          <w:szCs w:val="20"/>
        </w:rPr>
        <w:tab/>
      </w:r>
      <w:r>
        <w:rPr>
          <w:rStyle w:val="FontStyle30"/>
        </w:rPr>
        <w:t>Наименование органа, предоставляющего муниципальную услугу:</w:t>
      </w:r>
      <w:r>
        <w:rPr>
          <w:rStyle w:val="FontStyle30"/>
        </w:rPr>
        <w:br/>
        <w:t>администрация Большесосновского сельского поселения Большесосновского</w:t>
      </w:r>
      <w:r>
        <w:rPr>
          <w:rStyle w:val="FontStyle30"/>
        </w:rPr>
        <w:br/>
        <w:t>района.</w:t>
      </w:r>
    </w:p>
    <w:p w:rsidR="00000000" w:rsidRDefault="003B759D">
      <w:pPr>
        <w:pStyle w:val="Style15"/>
        <w:widowControl/>
        <w:tabs>
          <w:tab w:val="left" w:pos="1200"/>
        </w:tabs>
        <w:spacing w:line="322" w:lineRule="exact"/>
        <w:ind w:left="720"/>
        <w:rPr>
          <w:rStyle w:val="FontStyle30"/>
        </w:rPr>
      </w:pPr>
      <w:r>
        <w:rPr>
          <w:rStyle w:val="FontStyle30"/>
        </w:rPr>
        <w:t>2.3.</w:t>
      </w:r>
      <w:r>
        <w:rPr>
          <w:rStyle w:val="FontStyle30"/>
          <w:sz w:val="20"/>
          <w:szCs w:val="20"/>
        </w:rPr>
        <w:tab/>
      </w:r>
      <w:r>
        <w:rPr>
          <w:rStyle w:val="FontStyle30"/>
        </w:rPr>
        <w:t>Результатом предоставления мун</w:t>
      </w:r>
      <w:r>
        <w:rPr>
          <w:rStyle w:val="FontStyle30"/>
        </w:rPr>
        <w:t>иципальной услуги является:</w:t>
      </w:r>
      <w:r>
        <w:rPr>
          <w:rStyle w:val="FontStyle30"/>
        </w:rPr>
        <w:br/>
        <w:t>-предоставление информации об объектах недвижимого имущества,</w:t>
      </w:r>
    </w:p>
    <w:p w:rsidR="00000000" w:rsidRDefault="003B759D">
      <w:pPr>
        <w:pStyle w:val="Style6"/>
        <w:widowControl/>
        <w:spacing w:line="322" w:lineRule="exact"/>
        <w:rPr>
          <w:rStyle w:val="FontStyle30"/>
        </w:rPr>
      </w:pPr>
      <w:r>
        <w:rPr>
          <w:rStyle w:val="FontStyle30"/>
        </w:rPr>
        <w:t>находящихся в муниципальной собственности Большесосновского сельского поселения и предназначенных для сдачи в аренду;</w:t>
      </w:r>
    </w:p>
    <w:p w:rsidR="00000000" w:rsidRDefault="003B759D">
      <w:pPr>
        <w:pStyle w:val="Style17"/>
        <w:widowControl/>
        <w:jc w:val="both"/>
        <w:rPr>
          <w:rStyle w:val="FontStyle30"/>
        </w:rPr>
      </w:pPr>
      <w:r>
        <w:rPr>
          <w:rStyle w:val="FontStyle30"/>
        </w:rPr>
        <w:t>-отказ в предоставлении информации об объектах н</w:t>
      </w:r>
      <w:r>
        <w:rPr>
          <w:rStyle w:val="FontStyle30"/>
        </w:rPr>
        <w:t>едвижимого имущества, находящихся в муниципальной собственности Большесосновского сельского поселения и предназначенных для сдачи в аренду.</w:t>
      </w:r>
    </w:p>
    <w:p w:rsidR="00000000" w:rsidRDefault="003B759D">
      <w:pPr>
        <w:pStyle w:val="Style11"/>
        <w:widowControl/>
        <w:tabs>
          <w:tab w:val="left" w:pos="1248"/>
        </w:tabs>
        <w:ind w:firstLine="715"/>
        <w:rPr>
          <w:rStyle w:val="FontStyle30"/>
        </w:rPr>
      </w:pPr>
      <w:r>
        <w:rPr>
          <w:rStyle w:val="FontStyle30"/>
        </w:rPr>
        <w:t>2.4.</w:t>
      </w:r>
      <w:r>
        <w:rPr>
          <w:rStyle w:val="FontStyle30"/>
          <w:sz w:val="20"/>
          <w:szCs w:val="20"/>
        </w:rPr>
        <w:tab/>
      </w:r>
      <w:r>
        <w:rPr>
          <w:rStyle w:val="FontStyle30"/>
        </w:rPr>
        <w:t>Срок предоставления муниципальной услуги составляет 30 дней со</w:t>
      </w:r>
      <w:r>
        <w:rPr>
          <w:rStyle w:val="FontStyle30"/>
        </w:rPr>
        <w:br/>
        <w:t>дня регистрации заявления.</w:t>
      </w:r>
    </w:p>
    <w:p w:rsidR="00000000" w:rsidRDefault="003B759D">
      <w:pPr>
        <w:pStyle w:val="Style11"/>
        <w:widowControl/>
        <w:tabs>
          <w:tab w:val="left" w:pos="1483"/>
        </w:tabs>
        <w:ind w:firstLine="706"/>
        <w:rPr>
          <w:rStyle w:val="FontStyle30"/>
        </w:rPr>
      </w:pPr>
      <w:r>
        <w:rPr>
          <w:rStyle w:val="FontStyle30"/>
        </w:rPr>
        <w:t>2.5.</w:t>
      </w:r>
      <w:r>
        <w:rPr>
          <w:rStyle w:val="FontStyle30"/>
          <w:sz w:val="20"/>
          <w:szCs w:val="20"/>
        </w:rPr>
        <w:tab/>
      </w:r>
      <w:r>
        <w:rPr>
          <w:rStyle w:val="FontStyle30"/>
        </w:rPr>
        <w:t>Предоставление м</w:t>
      </w:r>
      <w:r>
        <w:rPr>
          <w:rStyle w:val="FontStyle30"/>
        </w:rPr>
        <w:t>униципальной услуги осуществляется в</w:t>
      </w:r>
      <w:r>
        <w:rPr>
          <w:rStyle w:val="FontStyle30"/>
        </w:rPr>
        <w:br/>
        <w:t>соответствии со следующими нормативными правовыми актами:</w:t>
      </w:r>
    </w:p>
    <w:p w:rsidR="00000000" w:rsidRDefault="003B759D" w:rsidP="00F97EEA">
      <w:pPr>
        <w:pStyle w:val="Style11"/>
        <w:widowControl/>
        <w:numPr>
          <w:ilvl w:val="0"/>
          <w:numId w:val="1"/>
        </w:numPr>
        <w:tabs>
          <w:tab w:val="left" w:pos="883"/>
        </w:tabs>
        <w:ind w:left="725" w:firstLine="0"/>
        <w:jc w:val="left"/>
        <w:rPr>
          <w:rStyle w:val="FontStyle30"/>
        </w:rPr>
      </w:pPr>
      <w:r>
        <w:rPr>
          <w:rStyle w:val="FontStyle30"/>
        </w:rPr>
        <w:t>Конституцией РФ;</w:t>
      </w:r>
    </w:p>
    <w:p w:rsidR="00000000" w:rsidRDefault="003B759D" w:rsidP="00F97EEA">
      <w:pPr>
        <w:pStyle w:val="Style11"/>
        <w:widowControl/>
        <w:numPr>
          <w:ilvl w:val="0"/>
          <w:numId w:val="1"/>
        </w:numPr>
        <w:tabs>
          <w:tab w:val="left" w:pos="883"/>
        </w:tabs>
        <w:ind w:left="725" w:firstLine="0"/>
        <w:jc w:val="left"/>
        <w:rPr>
          <w:rStyle w:val="FontStyle30"/>
        </w:rPr>
      </w:pPr>
      <w:r>
        <w:rPr>
          <w:rStyle w:val="FontStyle30"/>
        </w:rPr>
        <w:t>Гражданским кодексом Российской Федерации;</w:t>
      </w:r>
    </w:p>
    <w:p w:rsidR="00000000" w:rsidRDefault="003B759D" w:rsidP="00F97EEA">
      <w:pPr>
        <w:pStyle w:val="Style11"/>
        <w:widowControl/>
        <w:numPr>
          <w:ilvl w:val="0"/>
          <w:numId w:val="1"/>
        </w:numPr>
        <w:tabs>
          <w:tab w:val="left" w:pos="883"/>
        </w:tabs>
        <w:ind w:left="725" w:firstLine="0"/>
        <w:jc w:val="left"/>
        <w:rPr>
          <w:rStyle w:val="FontStyle30"/>
        </w:rPr>
      </w:pPr>
      <w:r>
        <w:rPr>
          <w:rStyle w:val="FontStyle30"/>
        </w:rPr>
        <w:t>Федеральным законом от 26.07.2006 №135-Ф3 "О защите конкуренции";</w:t>
      </w:r>
    </w:p>
    <w:p w:rsidR="00000000" w:rsidRDefault="003B759D">
      <w:pPr>
        <w:widowControl/>
        <w:rPr>
          <w:sz w:val="2"/>
          <w:szCs w:val="2"/>
        </w:rPr>
      </w:pPr>
    </w:p>
    <w:p w:rsidR="00000000" w:rsidRDefault="003B759D" w:rsidP="00F97EEA">
      <w:pPr>
        <w:pStyle w:val="Style11"/>
        <w:widowControl/>
        <w:numPr>
          <w:ilvl w:val="0"/>
          <w:numId w:val="2"/>
        </w:numPr>
        <w:tabs>
          <w:tab w:val="left" w:pos="874"/>
        </w:tabs>
        <w:ind w:firstLine="715"/>
        <w:rPr>
          <w:rStyle w:val="FontStyle30"/>
        </w:rPr>
      </w:pPr>
      <w:r>
        <w:rPr>
          <w:rStyle w:val="FontStyle30"/>
        </w:rPr>
        <w:t>Федеральным законо</w:t>
      </w:r>
      <w:r>
        <w:rPr>
          <w:rStyle w:val="FontStyle30"/>
        </w:rPr>
        <w:t>м от 02.05.2006 №59-ФЗ "О порядке рассмотрения обращений граждан Российской Федерации";</w:t>
      </w:r>
    </w:p>
    <w:p w:rsidR="00000000" w:rsidRDefault="003B759D" w:rsidP="00F97EEA">
      <w:pPr>
        <w:pStyle w:val="Style11"/>
        <w:widowControl/>
        <w:numPr>
          <w:ilvl w:val="0"/>
          <w:numId w:val="2"/>
        </w:numPr>
        <w:tabs>
          <w:tab w:val="left" w:pos="874"/>
        </w:tabs>
        <w:ind w:firstLine="715"/>
        <w:rPr>
          <w:rStyle w:val="FontStyle30"/>
        </w:rPr>
      </w:pPr>
      <w:r>
        <w:rPr>
          <w:rStyle w:val="FontStyle30"/>
        </w:rPr>
        <w:lastRenderedPageBreak/>
        <w:t>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000000" w:rsidRDefault="003B759D">
      <w:pPr>
        <w:pStyle w:val="Style11"/>
        <w:widowControl/>
        <w:tabs>
          <w:tab w:val="left" w:pos="1027"/>
        </w:tabs>
        <w:ind w:firstLine="710"/>
        <w:rPr>
          <w:rStyle w:val="FontStyle30"/>
        </w:rPr>
      </w:pPr>
      <w:r>
        <w:rPr>
          <w:rStyle w:val="FontStyle30"/>
        </w:rPr>
        <w:t>-</w:t>
      </w:r>
      <w:r>
        <w:rPr>
          <w:rStyle w:val="FontStyle30"/>
          <w:sz w:val="20"/>
          <w:szCs w:val="20"/>
        </w:rPr>
        <w:tab/>
      </w:r>
      <w:r>
        <w:rPr>
          <w:rStyle w:val="FontStyle30"/>
        </w:rPr>
        <w:t>Федеральны</w:t>
      </w:r>
      <w:r>
        <w:rPr>
          <w:rStyle w:val="FontStyle30"/>
        </w:rPr>
        <w:t>м законом от 27.07.2010 №210-ФЗ "Об организации предоставления государственных и муниципальных услуг";</w:t>
      </w:r>
    </w:p>
    <w:p w:rsidR="00000000" w:rsidRDefault="003B759D">
      <w:pPr>
        <w:pStyle w:val="Style11"/>
        <w:widowControl/>
        <w:tabs>
          <w:tab w:val="left" w:pos="883"/>
        </w:tabs>
        <w:ind w:firstLine="715"/>
        <w:rPr>
          <w:rStyle w:val="FontStyle30"/>
        </w:rPr>
      </w:pPr>
      <w:r>
        <w:rPr>
          <w:rStyle w:val="FontStyle30"/>
        </w:rPr>
        <w:t>-</w:t>
      </w:r>
      <w:r>
        <w:rPr>
          <w:rStyle w:val="FontStyle30"/>
          <w:sz w:val="20"/>
          <w:szCs w:val="20"/>
        </w:rPr>
        <w:tab/>
      </w:r>
      <w:r>
        <w:rPr>
          <w:rStyle w:val="FontStyle30"/>
        </w:rPr>
        <w:t>приказом Федеральной антимонопольной службы от 10.02.2010 №67 "О порядке проведения конкурсов или аукционов на право заключения договоров аренды, догов</w:t>
      </w:r>
      <w:r>
        <w:rPr>
          <w:rStyle w:val="FontStyle30"/>
        </w:rPr>
        <w:t>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w:t>
      </w:r>
      <w:r>
        <w:rPr>
          <w:rStyle w:val="FontStyle30"/>
        </w:rPr>
        <w:t>оторого заключение указанных договоров может осуществляться путем проведения торгов в форме конкурса";</w:t>
      </w:r>
    </w:p>
    <w:p w:rsidR="00000000" w:rsidRDefault="003B759D" w:rsidP="00F97EEA">
      <w:pPr>
        <w:pStyle w:val="Style11"/>
        <w:widowControl/>
        <w:numPr>
          <w:ilvl w:val="0"/>
          <w:numId w:val="3"/>
        </w:numPr>
        <w:tabs>
          <w:tab w:val="left" w:pos="946"/>
        </w:tabs>
        <w:ind w:firstLine="730"/>
        <w:rPr>
          <w:rStyle w:val="FontStyle30"/>
        </w:rPr>
      </w:pPr>
      <w:r>
        <w:rPr>
          <w:rStyle w:val="FontStyle30"/>
        </w:rPr>
        <w:t>Уставом Большесосновского сельского поселения, утвержденного Решением Совета депутатов от 15.12.2005 №24;</w:t>
      </w:r>
    </w:p>
    <w:p w:rsidR="00000000" w:rsidRDefault="003B759D" w:rsidP="00F97EEA">
      <w:pPr>
        <w:pStyle w:val="Style11"/>
        <w:widowControl/>
        <w:numPr>
          <w:ilvl w:val="0"/>
          <w:numId w:val="3"/>
        </w:numPr>
        <w:tabs>
          <w:tab w:val="left" w:pos="946"/>
        </w:tabs>
        <w:ind w:firstLine="730"/>
        <w:rPr>
          <w:rStyle w:val="FontStyle30"/>
        </w:rPr>
      </w:pPr>
      <w:r>
        <w:rPr>
          <w:rStyle w:val="FontStyle30"/>
        </w:rPr>
        <w:t>Положением о порядке управления и распо</w:t>
      </w:r>
      <w:r>
        <w:rPr>
          <w:rStyle w:val="FontStyle30"/>
        </w:rPr>
        <w:t>ряжения муниципальной собственностью Большесосновского сельского поселения, утвержденного решением Совета депутатов Большесосновского сельского поселения от 27.02.2006 № 44.</w:t>
      </w:r>
    </w:p>
    <w:p w:rsidR="00000000" w:rsidRDefault="003B759D">
      <w:pPr>
        <w:pStyle w:val="Style11"/>
        <w:widowControl/>
        <w:tabs>
          <w:tab w:val="left" w:pos="1531"/>
        </w:tabs>
        <w:spacing w:before="67"/>
        <w:ind w:firstLine="715"/>
        <w:rPr>
          <w:rStyle w:val="FontStyle30"/>
        </w:rPr>
      </w:pPr>
      <w:r>
        <w:rPr>
          <w:rStyle w:val="FontStyle30"/>
        </w:rPr>
        <w:t>2.6.</w:t>
      </w:r>
      <w:r>
        <w:rPr>
          <w:rStyle w:val="FontStyle30"/>
          <w:sz w:val="20"/>
          <w:szCs w:val="20"/>
        </w:rPr>
        <w:tab/>
      </w:r>
      <w:r>
        <w:rPr>
          <w:rStyle w:val="FontStyle30"/>
        </w:rPr>
        <w:t>Перечень документов, необходимых для предоставления</w:t>
      </w:r>
      <w:r>
        <w:rPr>
          <w:rStyle w:val="FontStyle30"/>
        </w:rPr>
        <w:br/>
        <w:t>муниципальной услуги:</w:t>
      </w:r>
    </w:p>
    <w:p w:rsidR="00000000" w:rsidRDefault="003B759D">
      <w:pPr>
        <w:pStyle w:val="Style12"/>
        <w:widowControl/>
        <w:spacing w:before="5" w:line="322" w:lineRule="exact"/>
        <w:rPr>
          <w:rStyle w:val="FontStyle30"/>
        </w:rPr>
      </w:pPr>
      <w:r>
        <w:rPr>
          <w:rStyle w:val="FontStyle30"/>
        </w:rPr>
        <w:t>Для</w:t>
      </w:r>
      <w:r>
        <w:rPr>
          <w:rStyle w:val="FontStyle30"/>
        </w:rPr>
        <w:t xml:space="preserve"> получения муниципальной услуги заявителем предоставляется лично или направляется почтовым отправлением, электронной почтой заявление о предоставлении информации об объектах недвижимого имущества, находящихся в муниципальной собственности и предназначенных</w:t>
      </w:r>
      <w:r>
        <w:rPr>
          <w:rStyle w:val="FontStyle30"/>
        </w:rPr>
        <w:t xml:space="preserve"> для сдачи в аренду и цель для которой данная информация необходима.</w:t>
      </w:r>
    </w:p>
    <w:p w:rsidR="00000000" w:rsidRDefault="003B759D">
      <w:pPr>
        <w:pStyle w:val="Style12"/>
        <w:widowControl/>
        <w:spacing w:line="322" w:lineRule="exact"/>
        <w:ind w:left="725" w:firstLine="0"/>
        <w:jc w:val="left"/>
        <w:rPr>
          <w:rStyle w:val="FontStyle30"/>
        </w:rPr>
      </w:pPr>
      <w:r>
        <w:rPr>
          <w:rStyle w:val="FontStyle30"/>
        </w:rPr>
        <w:t>В заявление указываются:</w:t>
      </w:r>
    </w:p>
    <w:p w:rsidR="00000000" w:rsidRDefault="003B759D">
      <w:pPr>
        <w:pStyle w:val="Style11"/>
        <w:widowControl/>
        <w:tabs>
          <w:tab w:val="left" w:pos="883"/>
        </w:tabs>
        <w:ind w:left="720" w:firstLine="0"/>
        <w:jc w:val="left"/>
        <w:rPr>
          <w:rStyle w:val="FontStyle30"/>
        </w:rPr>
      </w:pPr>
      <w:r>
        <w:rPr>
          <w:rStyle w:val="FontStyle30"/>
        </w:rPr>
        <w:t>-</w:t>
      </w:r>
      <w:r>
        <w:rPr>
          <w:rStyle w:val="FontStyle30"/>
          <w:sz w:val="20"/>
          <w:szCs w:val="20"/>
        </w:rPr>
        <w:tab/>
      </w:r>
      <w:r>
        <w:rPr>
          <w:rStyle w:val="FontStyle30"/>
        </w:rPr>
        <w:t>сведения о заявителе, в том числе:</w:t>
      </w:r>
    </w:p>
    <w:p w:rsidR="00000000" w:rsidRDefault="003B759D">
      <w:pPr>
        <w:pStyle w:val="Style11"/>
        <w:widowControl/>
        <w:tabs>
          <w:tab w:val="left" w:pos="878"/>
        </w:tabs>
        <w:ind w:firstLine="715"/>
        <w:rPr>
          <w:rStyle w:val="FontStyle30"/>
        </w:rPr>
      </w:pPr>
      <w:r>
        <w:rPr>
          <w:rStyle w:val="FontStyle30"/>
        </w:rPr>
        <w:t>-</w:t>
      </w:r>
      <w:r>
        <w:rPr>
          <w:rStyle w:val="FontStyle30"/>
          <w:sz w:val="20"/>
          <w:szCs w:val="20"/>
        </w:rPr>
        <w:tab/>
      </w:r>
      <w:r>
        <w:rPr>
          <w:rStyle w:val="FontStyle30"/>
        </w:rPr>
        <w:t>фамилия, имя, отчество физического лица, почтовый адрес, по которому должен быть направлен ответ, или наименование юридичес</w:t>
      </w:r>
      <w:r>
        <w:rPr>
          <w:rStyle w:val="FontStyle30"/>
        </w:rPr>
        <w:t>кого лица, адрес места нахождения;</w:t>
      </w:r>
    </w:p>
    <w:p w:rsidR="00000000" w:rsidRDefault="003B759D">
      <w:pPr>
        <w:pStyle w:val="Style20"/>
        <w:widowControl/>
        <w:spacing w:before="5"/>
        <w:jc w:val="both"/>
        <w:rPr>
          <w:rStyle w:val="FontStyle30"/>
        </w:rPr>
      </w:pPr>
      <w:r>
        <w:rPr>
          <w:rStyle w:val="FontStyle30"/>
        </w:rPr>
        <w:t>сведения о документах, подтверждающих полномочия о представлении интересов физического или юридического лица, в том числе, путем подачи от их имени заявления;</w:t>
      </w:r>
    </w:p>
    <w:p w:rsidR="00000000" w:rsidRDefault="003B759D">
      <w:pPr>
        <w:pStyle w:val="Style12"/>
        <w:widowControl/>
        <w:spacing w:before="5" w:line="322" w:lineRule="exact"/>
        <w:ind w:firstLine="720"/>
        <w:jc w:val="left"/>
        <w:rPr>
          <w:rStyle w:val="FontStyle30"/>
        </w:rPr>
      </w:pPr>
      <w:r>
        <w:rPr>
          <w:rStyle w:val="FontStyle30"/>
          <w:spacing w:val="-30"/>
        </w:rPr>
        <w:t>-.</w:t>
      </w:r>
      <w:r>
        <w:rPr>
          <w:rStyle w:val="FontStyle30"/>
        </w:rPr>
        <w:t xml:space="preserve"> подпись заявителя - физического лица либо руководителя юрид</w:t>
      </w:r>
      <w:r>
        <w:rPr>
          <w:rStyle w:val="FontStyle30"/>
        </w:rPr>
        <w:t>ического— лица, иного уполномоченного лица.</w:t>
      </w:r>
    </w:p>
    <w:p w:rsidR="00000000" w:rsidRDefault="003B759D">
      <w:pPr>
        <w:pStyle w:val="Style12"/>
        <w:widowControl/>
        <w:spacing w:before="5" w:line="322" w:lineRule="exact"/>
        <w:ind w:firstLine="715"/>
        <w:rPr>
          <w:rStyle w:val="FontStyle30"/>
        </w:rPr>
      </w:pPr>
      <w:r>
        <w:rPr>
          <w:rStyle w:val="FontStyle30"/>
        </w:rPr>
        <w:t>При обращении за получением муниципальной услуги от имени заявителя уполномоченный представитель предоставляет документ, удостоверяющий личность и документ, подтверждающий его полномочия на представление интересо</w:t>
      </w:r>
      <w:r>
        <w:rPr>
          <w:rStyle w:val="FontStyle30"/>
        </w:rPr>
        <w:t>в заявителя.</w:t>
      </w:r>
    </w:p>
    <w:p w:rsidR="00000000" w:rsidRDefault="003B759D">
      <w:pPr>
        <w:pStyle w:val="Style11"/>
        <w:widowControl/>
        <w:tabs>
          <w:tab w:val="left" w:pos="1200"/>
        </w:tabs>
        <w:ind w:firstLine="715"/>
        <w:rPr>
          <w:rStyle w:val="FontStyle30"/>
        </w:rPr>
      </w:pPr>
      <w:r>
        <w:rPr>
          <w:rStyle w:val="FontStyle30"/>
        </w:rPr>
        <w:t>2.7.</w:t>
      </w:r>
      <w:r>
        <w:rPr>
          <w:rStyle w:val="FontStyle30"/>
          <w:sz w:val="20"/>
          <w:szCs w:val="20"/>
        </w:rPr>
        <w:tab/>
      </w:r>
      <w:r>
        <w:rPr>
          <w:rStyle w:val="FontStyle30"/>
        </w:rPr>
        <w:t>Основанием для отказа в приеме документов, необходимых для</w:t>
      </w:r>
      <w:r>
        <w:rPr>
          <w:rStyle w:val="FontStyle30"/>
        </w:rPr>
        <w:br/>
        <w:t>предоставления муниципальной услуги, является оформление заявления с</w:t>
      </w:r>
      <w:r>
        <w:rPr>
          <w:rStyle w:val="FontStyle30"/>
        </w:rPr>
        <w:br/>
        <w:t>нарушением требований установленных пунктом 2.6 настоящего</w:t>
      </w:r>
      <w:r>
        <w:rPr>
          <w:rStyle w:val="FontStyle30"/>
        </w:rPr>
        <w:br/>
        <w:t>административного регламента, а также:</w:t>
      </w:r>
    </w:p>
    <w:p w:rsidR="00000000" w:rsidRDefault="003B759D">
      <w:pPr>
        <w:pStyle w:val="Style11"/>
        <w:widowControl/>
        <w:tabs>
          <w:tab w:val="left" w:pos="878"/>
        </w:tabs>
        <w:ind w:firstLine="715"/>
        <w:rPr>
          <w:rStyle w:val="FontStyle30"/>
        </w:rPr>
      </w:pPr>
      <w:r>
        <w:rPr>
          <w:rStyle w:val="FontStyle30"/>
        </w:rPr>
        <w:t>-</w:t>
      </w:r>
      <w:r>
        <w:rPr>
          <w:rStyle w:val="FontStyle30"/>
          <w:sz w:val="20"/>
          <w:szCs w:val="20"/>
        </w:rPr>
        <w:tab/>
      </w:r>
      <w:r>
        <w:rPr>
          <w:rStyle w:val="FontStyle30"/>
        </w:rPr>
        <w:t>отсутствие</w:t>
      </w:r>
      <w:r>
        <w:rPr>
          <w:rStyle w:val="FontStyle30"/>
        </w:rPr>
        <w:t xml:space="preserve"> у лица, обратившегося за услугой, права на ее получение либо полномочий действовать от имени другого лица;</w:t>
      </w:r>
    </w:p>
    <w:p w:rsidR="00000000" w:rsidRDefault="003B759D">
      <w:pPr>
        <w:pStyle w:val="Style11"/>
        <w:widowControl/>
        <w:tabs>
          <w:tab w:val="left" w:pos="994"/>
          <w:tab w:val="left" w:pos="9586"/>
        </w:tabs>
        <w:ind w:firstLine="720"/>
        <w:rPr>
          <w:rStyle w:val="FontStyle30"/>
        </w:rPr>
      </w:pPr>
      <w:r>
        <w:rPr>
          <w:rStyle w:val="FontStyle30"/>
        </w:rPr>
        <w:t>-</w:t>
      </w:r>
      <w:r>
        <w:rPr>
          <w:rStyle w:val="FontStyle30"/>
          <w:sz w:val="20"/>
          <w:szCs w:val="20"/>
        </w:rPr>
        <w:tab/>
      </w:r>
      <w:r>
        <w:rPr>
          <w:rStyle w:val="FontStyle30"/>
        </w:rPr>
        <w:t>несоответствие документов установленным требованиям (неполный</w:t>
      </w:r>
      <w:r>
        <w:rPr>
          <w:rStyle w:val="FontStyle30"/>
        </w:rPr>
        <w:br/>
        <w:t>перечень, неправильное заполнение, наличие в предоставленных документах</w:t>
      </w:r>
      <w:r>
        <w:rPr>
          <w:rStyle w:val="FontStyle30"/>
        </w:rPr>
        <w:br/>
        <w:t>сведений, не</w:t>
      </w:r>
      <w:r>
        <w:rPr>
          <w:rStyle w:val="FontStyle30"/>
        </w:rPr>
        <w:t xml:space="preserve"> соответствующих действительности);</w:t>
      </w:r>
      <w:r>
        <w:rPr>
          <w:rStyle w:val="FontStyle30"/>
          <w:sz w:val="20"/>
          <w:szCs w:val="20"/>
        </w:rPr>
        <w:tab/>
      </w:r>
    </w:p>
    <w:p w:rsidR="00000000" w:rsidRDefault="003B759D">
      <w:pPr>
        <w:pStyle w:val="Style11"/>
        <w:widowControl/>
        <w:tabs>
          <w:tab w:val="left" w:pos="902"/>
        </w:tabs>
        <w:ind w:firstLine="720"/>
        <w:rPr>
          <w:rStyle w:val="FontStyle30"/>
        </w:rPr>
      </w:pPr>
      <w:r>
        <w:rPr>
          <w:rStyle w:val="FontStyle30"/>
        </w:rPr>
        <w:t>-</w:t>
      </w:r>
      <w:r>
        <w:rPr>
          <w:rStyle w:val="FontStyle30"/>
          <w:sz w:val="20"/>
          <w:szCs w:val="20"/>
        </w:rPr>
        <w:tab/>
      </w:r>
      <w:r>
        <w:rPr>
          <w:rStyle w:val="FontStyle30"/>
        </w:rPr>
        <w:t>наличие в предоставленных документах сведений, не соответствующих действительности.</w:t>
      </w:r>
    </w:p>
    <w:p w:rsidR="00000000" w:rsidRDefault="003B759D">
      <w:pPr>
        <w:pStyle w:val="Style11"/>
        <w:widowControl/>
        <w:tabs>
          <w:tab w:val="left" w:pos="1200"/>
        </w:tabs>
        <w:ind w:firstLine="715"/>
        <w:rPr>
          <w:rStyle w:val="FontStyle30"/>
        </w:rPr>
      </w:pPr>
      <w:r>
        <w:rPr>
          <w:rStyle w:val="FontStyle30"/>
        </w:rPr>
        <w:t>2.8.</w:t>
      </w:r>
      <w:r>
        <w:rPr>
          <w:rStyle w:val="FontStyle30"/>
          <w:sz w:val="20"/>
          <w:szCs w:val="20"/>
        </w:rPr>
        <w:tab/>
      </w:r>
      <w:r>
        <w:rPr>
          <w:rStyle w:val="FontStyle30"/>
        </w:rPr>
        <w:t>В предоставлении муниципальной услуги может быть отказано в</w:t>
      </w:r>
      <w:r>
        <w:rPr>
          <w:rStyle w:val="FontStyle30"/>
        </w:rPr>
        <w:br/>
        <w:t>случае:</w:t>
      </w:r>
    </w:p>
    <w:p w:rsidR="00000000" w:rsidRDefault="003B759D" w:rsidP="00F97EEA">
      <w:pPr>
        <w:pStyle w:val="Style11"/>
        <w:widowControl/>
        <w:numPr>
          <w:ilvl w:val="0"/>
          <w:numId w:val="4"/>
        </w:numPr>
        <w:tabs>
          <w:tab w:val="left" w:pos="902"/>
        </w:tabs>
        <w:ind w:firstLine="720"/>
        <w:rPr>
          <w:rStyle w:val="FontStyle30"/>
        </w:rPr>
      </w:pPr>
      <w:r>
        <w:rPr>
          <w:rStyle w:val="FontStyle30"/>
        </w:rPr>
        <w:t>содержание заявления не позволяет точно установить запр</w:t>
      </w:r>
      <w:r>
        <w:rPr>
          <w:rStyle w:val="FontStyle30"/>
        </w:rPr>
        <w:t>ашиваемую информацию;</w:t>
      </w:r>
    </w:p>
    <w:p w:rsidR="00000000" w:rsidRDefault="003B759D" w:rsidP="00F97EEA">
      <w:pPr>
        <w:pStyle w:val="Style11"/>
        <w:widowControl/>
        <w:numPr>
          <w:ilvl w:val="0"/>
          <w:numId w:val="4"/>
        </w:numPr>
        <w:tabs>
          <w:tab w:val="left" w:pos="902"/>
        </w:tabs>
        <w:ind w:firstLine="720"/>
        <w:rPr>
          <w:rStyle w:val="FontStyle30"/>
        </w:rPr>
      </w:pPr>
      <w:r>
        <w:rPr>
          <w:rStyle w:val="FontStyle30"/>
        </w:rPr>
        <w:t>запрашиваемая информация не относится к информации об объектах недвижимого имущества, находящихся в муниципальной собственности Большесосновского сельского поселения, предназначенных для сдачи в аренду;</w:t>
      </w:r>
    </w:p>
    <w:p w:rsidR="00000000" w:rsidRDefault="003B759D">
      <w:pPr>
        <w:pStyle w:val="Style11"/>
        <w:widowControl/>
        <w:tabs>
          <w:tab w:val="left" w:pos="1205"/>
        </w:tabs>
        <w:spacing w:before="53" w:line="240" w:lineRule="auto"/>
        <w:ind w:left="720" w:firstLine="0"/>
        <w:jc w:val="left"/>
        <w:rPr>
          <w:rStyle w:val="FontStyle30"/>
        </w:rPr>
      </w:pPr>
      <w:r>
        <w:rPr>
          <w:rStyle w:val="FontStyle30"/>
        </w:rPr>
        <w:t>2.9.</w:t>
      </w:r>
      <w:r>
        <w:rPr>
          <w:rStyle w:val="FontStyle30"/>
          <w:sz w:val="20"/>
          <w:szCs w:val="20"/>
        </w:rPr>
        <w:tab/>
      </w:r>
      <w:r>
        <w:rPr>
          <w:rStyle w:val="FontStyle30"/>
        </w:rPr>
        <w:t>Муниципальная услуга п</w:t>
      </w:r>
      <w:r>
        <w:rPr>
          <w:rStyle w:val="FontStyle30"/>
        </w:rPr>
        <w:t>редоставляется бесплатно.</w:t>
      </w:r>
    </w:p>
    <w:p w:rsidR="00000000" w:rsidRDefault="003B759D">
      <w:pPr>
        <w:pStyle w:val="Style11"/>
        <w:widowControl/>
        <w:tabs>
          <w:tab w:val="left" w:pos="1382"/>
        </w:tabs>
        <w:ind w:firstLine="715"/>
        <w:rPr>
          <w:rStyle w:val="FontStyle30"/>
        </w:rPr>
      </w:pPr>
      <w:r>
        <w:rPr>
          <w:rStyle w:val="FontStyle30"/>
        </w:rPr>
        <w:t>2.10.</w:t>
      </w:r>
      <w:r>
        <w:rPr>
          <w:rStyle w:val="FontStyle30"/>
          <w:sz w:val="20"/>
          <w:szCs w:val="20"/>
        </w:rPr>
        <w:tab/>
      </w:r>
      <w:r>
        <w:rPr>
          <w:rStyle w:val="FontStyle30"/>
        </w:rPr>
        <w:t>Срок ожидания в очереди при подаче заявления о предоставлении</w:t>
      </w:r>
      <w:r>
        <w:rPr>
          <w:rStyle w:val="FontStyle30"/>
        </w:rPr>
        <w:br/>
        <w:t>муниципальной услуги осуществляется в течение 15 минут в порядке живой</w:t>
      </w:r>
      <w:r>
        <w:rPr>
          <w:rStyle w:val="FontStyle30"/>
        </w:rPr>
        <w:br/>
        <w:t>очереди.</w:t>
      </w:r>
    </w:p>
    <w:p w:rsidR="00000000" w:rsidRDefault="003B759D">
      <w:pPr>
        <w:pStyle w:val="Style12"/>
        <w:widowControl/>
        <w:spacing w:line="322" w:lineRule="exact"/>
        <w:rPr>
          <w:rStyle w:val="FontStyle30"/>
        </w:rPr>
        <w:sectPr w:rsidR="00000000" w:rsidSect="00F97EEA">
          <w:pgSz w:w="16837" w:h="23810"/>
          <w:pgMar w:top="1276" w:right="3580" w:bottom="1440" w:left="3580" w:header="720" w:footer="720" w:gutter="0"/>
          <w:cols w:space="60"/>
          <w:noEndnote/>
        </w:sectPr>
      </w:pPr>
      <w:r>
        <w:rPr>
          <w:rStyle w:val="FontStyle30"/>
        </w:rPr>
        <w:t>Максимальный срок ожидания в очереди при подаче заявления о предоставлении муницип</w:t>
      </w:r>
      <w:r>
        <w:rPr>
          <w:rStyle w:val="FontStyle30"/>
        </w:rPr>
        <w:t>альной услуги не должен превышать 30 минут.</w:t>
      </w:r>
    </w:p>
    <w:p w:rsidR="00000000" w:rsidRDefault="003B759D">
      <w:pPr>
        <w:pStyle w:val="Style12"/>
        <w:widowControl/>
        <w:spacing w:line="240" w:lineRule="exact"/>
        <w:ind w:firstLine="715"/>
        <w:rPr>
          <w:sz w:val="20"/>
          <w:szCs w:val="20"/>
        </w:rPr>
      </w:pPr>
    </w:p>
    <w:p w:rsidR="00000000" w:rsidRDefault="003B759D">
      <w:pPr>
        <w:pStyle w:val="Style12"/>
        <w:widowControl/>
        <w:spacing w:before="182" w:line="322" w:lineRule="exact"/>
        <w:ind w:firstLine="715"/>
        <w:rPr>
          <w:rStyle w:val="FontStyle30"/>
        </w:rPr>
      </w:pPr>
      <w:r>
        <w:rPr>
          <w:rStyle w:val="FontStyle30"/>
        </w:rPr>
        <w:t>2.11.Срок регистрации заявления о предоставлении муниципальной услуги не должен превышать 15 минут.</w:t>
      </w:r>
    </w:p>
    <w:p w:rsidR="00000000" w:rsidRDefault="003B759D">
      <w:pPr>
        <w:pStyle w:val="Style23"/>
        <w:widowControl/>
        <w:tabs>
          <w:tab w:val="left" w:pos="1344"/>
        </w:tabs>
        <w:spacing w:line="322" w:lineRule="exact"/>
        <w:ind w:left="720" w:firstLine="0"/>
        <w:rPr>
          <w:rStyle w:val="FontStyle30"/>
        </w:rPr>
      </w:pPr>
      <w:r>
        <w:rPr>
          <w:rStyle w:val="FontStyle30"/>
        </w:rPr>
        <w:t>2.12.</w:t>
      </w:r>
      <w:r>
        <w:rPr>
          <w:rStyle w:val="FontStyle30"/>
          <w:sz w:val="20"/>
          <w:szCs w:val="20"/>
        </w:rPr>
        <w:tab/>
      </w:r>
      <w:r>
        <w:rPr>
          <w:rStyle w:val="FontStyle30"/>
        </w:rPr>
        <w:t>Требования к графику приема посетителей.</w:t>
      </w:r>
    </w:p>
    <w:p w:rsidR="00F97EEA" w:rsidRDefault="003B759D">
      <w:pPr>
        <w:pStyle w:val="Style12"/>
        <w:widowControl/>
        <w:spacing w:line="322" w:lineRule="exact"/>
        <w:ind w:firstLine="0"/>
        <w:jc w:val="left"/>
        <w:rPr>
          <w:rStyle w:val="FontStyle30"/>
        </w:rPr>
      </w:pPr>
      <w:r>
        <w:rPr>
          <w:rStyle w:val="FontStyle30"/>
        </w:rPr>
        <w:t xml:space="preserve">Посетители обращаются в Администрацию </w:t>
      </w:r>
      <w:r>
        <w:rPr>
          <w:rStyle w:val="FontStyle30"/>
        </w:rPr>
        <w:t xml:space="preserve">по адресу: 617080, Пермский край, Большесосновский район, с. Большая Соснова, ул. Школьная, д. 8, тел./факс - 8(34257)2-73-88, адрес электронной почты - </w:t>
      </w:r>
      <w:hyperlink r:id="rId9" w:history="1">
        <w:r>
          <w:rPr>
            <w:rStyle w:val="FontStyle30"/>
            <w:u w:val="single"/>
            <w:lang w:val="en-US"/>
          </w:rPr>
          <w:t>abolsp</w:t>
        </w:r>
        <w:r w:rsidRPr="00F97EEA">
          <w:rPr>
            <w:rStyle w:val="FontStyle30"/>
            <w:u w:val="single"/>
          </w:rPr>
          <w:t>@</w:t>
        </w:r>
        <w:r>
          <w:rPr>
            <w:rStyle w:val="FontStyle30"/>
            <w:u w:val="single"/>
            <w:lang w:val="en-US"/>
          </w:rPr>
          <w:t>yandex</w:t>
        </w:r>
        <w:r w:rsidRPr="00F97EEA">
          <w:rPr>
            <w:rStyle w:val="FontStyle30"/>
            <w:u w:val="single"/>
          </w:rPr>
          <w:t>.</w:t>
        </w:r>
        <w:r>
          <w:rPr>
            <w:rStyle w:val="FontStyle30"/>
            <w:u w:val="single"/>
            <w:lang w:val="en-US"/>
          </w:rPr>
          <w:t>ru</w:t>
        </w:r>
      </w:hyperlink>
      <w:r w:rsidRPr="00F97EEA">
        <w:rPr>
          <w:rStyle w:val="FontStyle30"/>
        </w:rPr>
        <w:t xml:space="preserve">, </w:t>
      </w:r>
    </w:p>
    <w:p w:rsidR="00000000" w:rsidRDefault="003B759D" w:rsidP="00F97EEA">
      <w:pPr>
        <w:pStyle w:val="Style12"/>
        <w:widowControl/>
        <w:spacing w:line="322" w:lineRule="exact"/>
        <w:ind w:firstLine="0"/>
        <w:jc w:val="left"/>
        <w:rPr>
          <w:rStyle w:val="FontStyle30"/>
        </w:rPr>
      </w:pPr>
      <w:r>
        <w:rPr>
          <w:rStyle w:val="FontStyle30"/>
        </w:rPr>
        <w:t>График работы администрации: понедельник - четв</w:t>
      </w:r>
      <w:r>
        <w:rPr>
          <w:rStyle w:val="FontStyle30"/>
        </w:rPr>
        <w:t>ерг 08.45 - 17.00</w:t>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t xml:space="preserve"> </w:t>
      </w:r>
      <w:r>
        <w:rPr>
          <w:rStyle w:val="FontStyle30"/>
        </w:rPr>
        <w:t xml:space="preserve">Пятница 08.45 - 16.00 </w:t>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Pr>
          <w:rStyle w:val="FontStyle30"/>
        </w:rPr>
        <w:t xml:space="preserve">перерыв на обед 13.00 - 14.00 </w:t>
      </w:r>
      <w:r w:rsidR="00F97EEA">
        <w:rPr>
          <w:rStyle w:val="FontStyle30"/>
        </w:rPr>
        <w:tab/>
      </w:r>
      <w:r w:rsidR="00F97EEA">
        <w:rPr>
          <w:rStyle w:val="FontStyle30"/>
        </w:rPr>
        <w:tab/>
      </w:r>
      <w:r w:rsidR="00F97EEA">
        <w:rPr>
          <w:rStyle w:val="FontStyle30"/>
        </w:rPr>
        <w:tab/>
        <w:t xml:space="preserve">График приема заявителей: </w:t>
      </w:r>
      <w:r>
        <w:rPr>
          <w:rStyle w:val="FontStyle30"/>
        </w:rPr>
        <w:t>понедельник - четверг 08.45 - 17.00</w:t>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t xml:space="preserve">   </w:t>
      </w:r>
      <w:r>
        <w:rPr>
          <w:rStyle w:val="FontStyle30"/>
        </w:rPr>
        <w:t xml:space="preserve">Пятница 08.45- 16.00 </w:t>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r>
      <w:r w:rsidR="00F97EEA">
        <w:rPr>
          <w:rStyle w:val="FontStyle30"/>
        </w:rPr>
        <w:tab/>
        <w:t xml:space="preserve"> </w:t>
      </w:r>
      <w:r>
        <w:rPr>
          <w:rStyle w:val="FontStyle30"/>
        </w:rPr>
        <w:t>перерыв на обед 13.00 - 14.00</w:t>
      </w:r>
    </w:p>
    <w:p w:rsidR="00000000" w:rsidRDefault="003B759D">
      <w:pPr>
        <w:pStyle w:val="Style12"/>
        <w:widowControl/>
        <w:spacing w:line="322" w:lineRule="exact"/>
        <w:ind w:left="725" w:firstLine="0"/>
        <w:jc w:val="left"/>
        <w:rPr>
          <w:rStyle w:val="FontStyle30"/>
        </w:rPr>
      </w:pPr>
      <w:r>
        <w:rPr>
          <w:rStyle w:val="FontStyle30"/>
        </w:rPr>
        <w:t>Выходные дни: суббота, воскресенье.</w:t>
      </w:r>
    </w:p>
    <w:p w:rsidR="00000000" w:rsidRDefault="003B759D">
      <w:pPr>
        <w:pStyle w:val="Style23"/>
        <w:widowControl/>
        <w:tabs>
          <w:tab w:val="left" w:pos="1632"/>
        </w:tabs>
        <w:spacing w:line="322" w:lineRule="exact"/>
        <w:jc w:val="both"/>
        <w:rPr>
          <w:rStyle w:val="FontStyle30"/>
        </w:rPr>
      </w:pPr>
      <w:r>
        <w:rPr>
          <w:rStyle w:val="FontStyle30"/>
        </w:rPr>
        <w:t>2.13.</w:t>
      </w:r>
      <w:r>
        <w:rPr>
          <w:rStyle w:val="FontStyle30"/>
          <w:sz w:val="20"/>
          <w:szCs w:val="20"/>
        </w:rPr>
        <w:tab/>
      </w:r>
      <w:r>
        <w:rPr>
          <w:rStyle w:val="FontStyle30"/>
        </w:rPr>
        <w:t xml:space="preserve">Требование к помещению, в </w:t>
      </w:r>
      <w:r>
        <w:rPr>
          <w:rStyle w:val="FontStyle30"/>
        </w:rPr>
        <w:t>котором предоставляется</w:t>
      </w:r>
      <w:r>
        <w:rPr>
          <w:rStyle w:val="FontStyle30"/>
        </w:rPr>
        <w:br/>
        <w:t>муниципальная услуга.</w:t>
      </w:r>
    </w:p>
    <w:p w:rsidR="00000000" w:rsidRDefault="003B759D">
      <w:pPr>
        <w:pStyle w:val="Style12"/>
        <w:widowControl/>
        <w:spacing w:line="322" w:lineRule="exact"/>
        <w:ind w:firstLine="706"/>
        <w:rPr>
          <w:rStyle w:val="FontStyle30"/>
        </w:rPr>
      </w:pPr>
      <w:r>
        <w:rPr>
          <w:rStyle w:val="FontStyle30"/>
        </w:rPr>
        <w:t>2.13.1.Вход в здание администрации свободный в соответствии с графиком работы.</w:t>
      </w:r>
    </w:p>
    <w:p w:rsidR="00000000" w:rsidRDefault="003B759D">
      <w:pPr>
        <w:pStyle w:val="Style12"/>
        <w:widowControl/>
        <w:spacing w:line="322" w:lineRule="exact"/>
        <w:ind w:firstLine="715"/>
        <w:rPr>
          <w:rStyle w:val="FontStyle30"/>
        </w:rPr>
      </w:pPr>
      <w:r>
        <w:rPr>
          <w:rStyle w:val="FontStyle30"/>
        </w:rPr>
        <w:t>2.13.2. Здание администрации сельского поселения (далее - здание), располагается в пешеходной доступности от остановок общественног</w:t>
      </w:r>
      <w:r>
        <w:rPr>
          <w:rStyle w:val="FontStyle30"/>
        </w:rPr>
        <w:t>о транспорта.</w:t>
      </w:r>
    </w:p>
    <w:p w:rsidR="00000000" w:rsidRDefault="003B759D">
      <w:pPr>
        <w:pStyle w:val="Style12"/>
        <w:widowControl/>
        <w:spacing w:line="322" w:lineRule="exact"/>
        <w:rPr>
          <w:rStyle w:val="FontStyle30"/>
        </w:rPr>
      </w:pPr>
      <w:r>
        <w:rPr>
          <w:rStyle w:val="FontStyle30"/>
        </w:rPr>
        <w:t>Здание администрации оборудуется информационной табличкой «Администрация Большесосновского сельского поселения»</w:t>
      </w:r>
    </w:p>
    <w:p w:rsidR="00000000" w:rsidRDefault="003B759D">
      <w:pPr>
        <w:pStyle w:val="Style12"/>
        <w:widowControl/>
        <w:spacing w:line="322" w:lineRule="exact"/>
        <w:ind w:left="730" w:firstLine="0"/>
        <w:jc w:val="left"/>
        <w:rPr>
          <w:rStyle w:val="FontStyle30"/>
        </w:rPr>
      </w:pPr>
      <w:r>
        <w:rPr>
          <w:rStyle w:val="FontStyle30"/>
        </w:rPr>
        <w:t>Прилегающая территория оборудована местами для парковки транспорта.</w:t>
      </w:r>
    </w:p>
    <w:p w:rsidR="00000000" w:rsidRDefault="003B759D">
      <w:pPr>
        <w:pStyle w:val="Style12"/>
        <w:widowControl/>
        <w:spacing w:line="322" w:lineRule="exact"/>
        <w:ind w:firstLine="706"/>
        <w:rPr>
          <w:rStyle w:val="FontStyle30"/>
        </w:rPr>
      </w:pPr>
      <w:r>
        <w:rPr>
          <w:rStyle w:val="FontStyle30"/>
        </w:rPr>
        <w:t>Вход в помещение здания оборудуется расширенными проходами, по</w:t>
      </w:r>
      <w:r>
        <w:rPr>
          <w:rStyle w:val="FontStyle30"/>
        </w:rPr>
        <w:t>зволяющими обеспечить беспрепятственный доступ. Вход и выход из помещений оборудуются соответствующими указателями.</w:t>
      </w:r>
    </w:p>
    <w:p w:rsidR="00000000" w:rsidRDefault="003B759D">
      <w:pPr>
        <w:pStyle w:val="Style12"/>
        <w:widowControl/>
        <w:spacing w:line="322" w:lineRule="exact"/>
        <w:ind w:firstLine="706"/>
        <w:rPr>
          <w:rStyle w:val="FontStyle30"/>
        </w:rPr>
      </w:pPr>
      <w:r>
        <w:rPr>
          <w:rStyle w:val="FontStyle30"/>
        </w:rPr>
        <w:t>Помещения, в которых предоставляется услуга, должны соответствовать Санитарно-эпидемиологическим правилам и нормативам «Гигиенические требов</w:t>
      </w:r>
      <w:r>
        <w:rPr>
          <w:rStyle w:val="FontStyle30"/>
        </w:rPr>
        <w:t>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Помещения оборудуются противопожарной системой и с</w:t>
      </w:r>
      <w:r>
        <w:rPr>
          <w:rStyle w:val="FontStyle30"/>
        </w:rPr>
        <w:t>редствами пожаротушения; системой оповещения о возникновении чрезвычайной ситуации; системой охраны.</w:t>
      </w:r>
    </w:p>
    <w:p w:rsidR="00000000" w:rsidRDefault="003B759D">
      <w:pPr>
        <w:pStyle w:val="Style12"/>
        <w:widowControl/>
        <w:spacing w:line="322" w:lineRule="exact"/>
        <w:ind w:firstLine="706"/>
        <w:rPr>
          <w:rStyle w:val="FontStyle30"/>
        </w:rPr>
      </w:pPr>
      <w:r>
        <w:rPr>
          <w:rStyle w:val="FontStyle30"/>
        </w:rPr>
        <w:t>Для непосредственного взаимодействия специалистов администрации сельского поселения с заявителями, приём ведется в оборудованном информационной табличкой с</w:t>
      </w:r>
      <w:r>
        <w:rPr>
          <w:rStyle w:val="FontStyle30"/>
        </w:rPr>
        <w:t xml:space="preserve"> указанием:</w:t>
      </w:r>
    </w:p>
    <w:p w:rsidR="00000000" w:rsidRDefault="003B759D">
      <w:pPr>
        <w:pStyle w:val="Style23"/>
        <w:widowControl/>
        <w:tabs>
          <w:tab w:val="left" w:pos="878"/>
        </w:tabs>
        <w:spacing w:line="322" w:lineRule="exact"/>
        <w:jc w:val="both"/>
        <w:rPr>
          <w:rStyle w:val="FontStyle30"/>
        </w:rPr>
      </w:pPr>
      <w:r>
        <w:rPr>
          <w:rStyle w:val="FontStyle30"/>
        </w:rPr>
        <w:t>-</w:t>
      </w:r>
      <w:r>
        <w:rPr>
          <w:rStyle w:val="FontStyle30"/>
          <w:sz w:val="20"/>
          <w:szCs w:val="20"/>
        </w:rPr>
        <w:tab/>
      </w:r>
      <w:r>
        <w:rPr>
          <w:rStyle w:val="FontStyle30"/>
        </w:rPr>
        <w:t>фамилии, имени, отчества и должности специалиста, осуществляющего предоставление услуги,</w:t>
      </w:r>
    </w:p>
    <w:p w:rsidR="00000000" w:rsidRDefault="003B759D">
      <w:pPr>
        <w:pStyle w:val="Style23"/>
        <w:widowControl/>
        <w:tabs>
          <w:tab w:val="left" w:pos="912"/>
        </w:tabs>
        <w:spacing w:line="322" w:lineRule="exact"/>
        <w:ind w:left="744" w:firstLine="0"/>
        <w:rPr>
          <w:rStyle w:val="FontStyle30"/>
        </w:rPr>
      </w:pPr>
      <w:r>
        <w:rPr>
          <w:rStyle w:val="FontStyle30"/>
        </w:rPr>
        <w:t>-</w:t>
      </w:r>
      <w:r>
        <w:rPr>
          <w:rStyle w:val="FontStyle30"/>
          <w:sz w:val="20"/>
          <w:szCs w:val="20"/>
        </w:rPr>
        <w:tab/>
      </w:r>
      <w:r>
        <w:rPr>
          <w:rStyle w:val="FontStyle30"/>
        </w:rPr>
        <w:t>графика работы специалиста.</w:t>
      </w:r>
    </w:p>
    <w:p w:rsidR="00000000" w:rsidRDefault="003B759D">
      <w:pPr>
        <w:pStyle w:val="Style12"/>
        <w:widowControl/>
        <w:spacing w:line="322" w:lineRule="exact"/>
        <w:ind w:firstLine="701"/>
        <w:rPr>
          <w:rStyle w:val="FontStyle30"/>
        </w:rPr>
      </w:pPr>
      <w:r>
        <w:rPr>
          <w:rStyle w:val="FontStyle30"/>
        </w:rPr>
        <w:t>Рабочее место специалиста оборудовано персональным компьютером с возможностью доступа к необходимым информационным базам да</w:t>
      </w:r>
      <w:r>
        <w:rPr>
          <w:rStyle w:val="FontStyle30"/>
        </w:rPr>
        <w:t>нных и</w:t>
      </w:r>
    </w:p>
    <w:p w:rsidR="00000000" w:rsidRDefault="003B759D">
      <w:pPr>
        <w:pStyle w:val="Style12"/>
        <w:widowControl/>
        <w:spacing w:line="240" w:lineRule="auto"/>
        <w:ind w:firstLine="0"/>
        <w:rPr>
          <w:rStyle w:val="FontStyle36"/>
          <w:lang w:eastAsia="en-US"/>
        </w:rPr>
      </w:pPr>
    </w:p>
    <w:p w:rsidR="00F97EEA" w:rsidRDefault="00F97EEA">
      <w:pPr>
        <w:pStyle w:val="Style12"/>
        <w:widowControl/>
        <w:spacing w:line="240" w:lineRule="auto"/>
        <w:ind w:firstLine="0"/>
        <w:rPr>
          <w:rStyle w:val="FontStyle36"/>
          <w:lang w:eastAsia="en-US"/>
        </w:rPr>
      </w:pPr>
    </w:p>
    <w:p w:rsidR="00F97EEA" w:rsidRDefault="00F97EEA">
      <w:pPr>
        <w:pStyle w:val="Style12"/>
        <w:widowControl/>
        <w:spacing w:line="240" w:lineRule="auto"/>
        <w:ind w:firstLine="0"/>
        <w:rPr>
          <w:rStyle w:val="FontStyle36"/>
          <w:lang w:eastAsia="en-US"/>
        </w:rPr>
      </w:pPr>
    </w:p>
    <w:p w:rsidR="00F97EEA" w:rsidRDefault="00F97EEA">
      <w:pPr>
        <w:pStyle w:val="Style12"/>
        <w:widowControl/>
        <w:spacing w:line="240" w:lineRule="auto"/>
        <w:ind w:firstLine="0"/>
        <w:rPr>
          <w:rStyle w:val="FontStyle36"/>
          <w:lang w:eastAsia="en-US"/>
        </w:rPr>
      </w:pPr>
    </w:p>
    <w:p w:rsidR="00F97EEA" w:rsidRDefault="00F97EEA">
      <w:pPr>
        <w:pStyle w:val="Style12"/>
        <w:widowControl/>
        <w:spacing w:line="240" w:lineRule="auto"/>
        <w:ind w:firstLine="0"/>
        <w:rPr>
          <w:rStyle w:val="FontStyle36"/>
          <w:lang w:eastAsia="en-US"/>
        </w:rPr>
      </w:pPr>
    </w:p>
    <w:p w:rsidR="00F97EEA" w:rsidRPr="00F97EEA" w:rsidRDefault="00F97EEA">
      <w:pPr>
        <w:pStyle w:val="Style12"/>
        <w:widowControl/>
        <w:spacing w:line="240" w:lineRule="auto"/>
        <w:ind w:firstLine="0"/>
        <w:rPr>
          <w:rStyle w:val="FontStyle36"/>
          <w:lang w:eastAsia="en-US"/>
        </w:rPr>
        <w:sectPr w:rsidR="00F97EEA" w:rsidRPr="00F97EEA">
          <w:headerReference w:type="default" r:id="rId10"/>
          <w:pgSz w:w="16837" w:h="23810"/>
          <w:pgMar w:top="588" w:right="2687" w:bottom="1440" w:left="2687" w:header="720" w:footer="720" w:gutter="0"/>
          <w:cols w:num="2" w:space="720" w:equalWidth="0">
            <w:col w:w="9662" w:space="1080"/>
            <w:col w:w="720"/>
          </w:cols>
          <w:noEndnote/>
        </w:sectPr>
      </w:pPr>
    </w:p>
    <w:p w:rsidR="00000000" w:rsidRDefault="003B759D">
      <w:pPr>
        <w:pStyle w:val="Style12"/>
        <w:widowControl/>
        <w:spacing w:before="67" w:line="322" w:lineRule="exact"/>
        <w:ind w:left="744" w:firstLine="0"/>
        <w:jc w:val="left"/>
        <w:rPr>
          <w:rStyle w:val="FontStyle30"/>
        </w:rPr>
      </w:pPr>
      <w:r>
        <w:rPr>
          <w:rStyle w:val="FontStyle30"/>
        </w:rPr>
        <w:lastRenderedPageBreak/>
        <w:t>оргтехникой, позволяющей организовать предоставление услуги.</w:t>
      </w:r>
    </w:p>
    <w:p w:rsidR="00000000" w:rsidRDefault="003B759D">
      <w:pPr>
        <w:pStyle w:val="Style12"/>
        <w:widowControl/>
        <w:spacing w:line="322" w:lineRule="exact"/>
        <w:ind w:firstLine="715"/>
        <w:rPr>
          <w:rStyle w:val="FontStyle30"/>
        </w:rPr>
      </w:pPr>
      <w:r>
        <w:rPr>
          <w:rStyle w:val="FontStyle30"/>
        </w:rPr>
        <w:t>Ответственным лицам обеспечивается доступ к необходимым информационным базам данных, печатающим и сканирующим устройства.</w:t>
      </w:r>
    </w:p>
    <w:p w:rsidR="00000000" w:rsidRDefault="003B759D">
      <w:pPr>
        <w:pStyle w:val="Style12"/>
        <w:widowControl/>
        <w:spacing w:line="322" w:lineRule="exact"/>
        <w:ind w:firstLine="686"/>
        <w:rPr>
          <w:rStyle w:val="FontStyle30"/>
        </w:rPr>
      </w:pPr>
      <w:r>
        <w:rPr>
          <w:rStyle w:val="FontStyle30"/>
        </w:rPr>
        <w:t>Место для приёма граждан должн</w:t>
      </w:r>
      <w:r>
        <w:rPr>
          <w:rStyle w:val="FontStyle30"/>
        </w:rPr>
        <w:t>о быть снабжено стулом и столом для письменного оформления обращения.</w:t>
      </w:r>
    </w:p>
    <w:p w:rsidR="00000000" w:rsidRDefault="003B759D">
      <w:pPr>
        <w:pStyle w:val="Style12"/>
        <w:widowControl/>
        <w:spacing w:line="322" w:lineRule="exact"/>
        <w:rPr>
          <w:rStyle w:val="FontStyle30"/>
        </w:rPr>
      </w:pPr>
      <w:r>
        <w:rPr>
          <w:rStyle w:val="FontStyle30"/>
        </w:rPr>
        <w:t>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000000" w:rsidRDefault="003B759D">
      <w:pPr>
        <w:pStyle w:val="Style12"/>
        <w:widowControl/>
        <w:spacing w:before="5" w:line="322" w:lineRule="exact"/>
        <w:rPr>
          <w:rStyle w:val="FontStyle30"/>
        </w:rPr>
      </w:pPr>
      <w:r>
        <w:rPr>
          <w:rStyle w:val="FontStyle30"/>
        </w:rPr>
        <w:t>2.13.3.Требование к местам ожидани</w:t>
      </w:r>
      <w:r>
        <w:rPr>
          <w:rStyle w:val="FontStyle30"/>
        </w:rPr>
        <w:t>я и местам для заполнения запросов о предоставлении услуги.</w:t>
      </w:r>
    </w:p>
    <w:p w:rsidR="00000000" w:rsidRDefault="003B759D">
      <w:pPr>
        <w:pStyle w:val="Style12"/>
        <w:widowControl/>
        <w:spacing w:before="5" w:line="322" w:lineRule="exact"/>
        <w:ind w:firstLine="715"/>
        <w:rPr>
          <w:rStyle w:val="FontStyle30"/>
        </w:rPr>
      </w:pPr>
      <w:r>
        <w:rPr>
          <w:rStyle w:val="FontStyle30"/>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w:t>
      </w:r>
      <w:r>
        <w:rPr>
          <w:rStyle w:val="FontStyle30"/>
        </w:rPr>
        <w:t>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000000" w:rsidRDefault="003B759D">
      <w:pPr>
        <w:pStyle w:val="Style12"/>
        <w:widowControl/>
        <w:spacing w:before="5" w:line="322" w:lineRule="exact"/>
        <w:ind w:firstLine="706"/>
        <w:rPr>
          <w:rStyle w:val="FontStyle30"/>
        </w:rPr>
      </w:pPr>
      <w:r>
        <w:rPr>
          <w:rStyle w:val="FontStyle30"/>
        </w:rPr>
        <w:t xml:space="preserve">Места для заполнения документов оборудуются </w:t>
      </w:r>
      <w:r>
        <w:rPr>
          <w:rStyle w:val="FontStyle30"/>
        </w:rPr>
        <w:t>стульями, столами (стойками) и обеспечиваются образцами заполнения документов, бланками заявлений и канцелярскими принадлежностями, информационными стендами.</w:t>
      </w:r>
    </w:p>
    <w:p w:rsidR="00000000" w:rsidRDefault="003B759D">
      <w:pPr>
        <w:pStyle w:val="Style12"/>
        <w:widowControl/>
        <w:spacing w:line="322" w:lineRule="exact"/>
        <w:ind w:firstLine="715"/>
        <w:rPr>
          <w:rStyle w:val="FontStyle30"/>
        </w:rPr>
      </w:pPr>
      <w:r>
        <w:rPr>
          <w:rStyle w:val="FontStyle30"/>
        </w:rPr>
        <w:t>В целях повышения правовой грамотности граждан, формирования знаний у населения о полномочиях орга</w:t>
      </w:r>
      <w:r>
        <w:rPr>
          <w:rStyle w:val="FontStyle30"/>
        </w:rPr>
        <w:t>нов местного самоуправления и оперативности в рассмотрении обращений места для ожидания обеспечиваются печатными изданиями средств массовой информации, информационными буклетами и справочниками '</w:t>
      </w:r>
    </w:p>
    <w:p w:rsidR="00000000" w:rsidRDefault="003B759D">
      <w:pPr>
        <w:pStyle w:val="Style12"/>
        <w:widowControl/>
        <w:spacing w:line="322" w:lineRule="exact"/>
        <w:ind w:firstLine="715"/>
        <w:rPr>
          <w:rStyle w:val="FontStyle30"/>
        </w:rPr>
      </w:pPr>
      <w:r>
        <w:rPr>
          <w:rStyle w:val="FontStyle30"/>
        </w:rPr>
        <w:t xml:space="preserve">2.13.4. Требование к местам информирования и информационным </w:t>
      </w:r>
      <w:r>
        <w:rPr>
          <w:rStyle w:val="FontStyle30"/>
        </w:rPr>
        <w:t>материалам.</w:t>
      </w:r>
    </w:p>
    <w:p w:rsidR="00000000" w:rsidRDefault="003B759D">
      <w:pPr>
        <w:pStyle w:val="Style12"/>
        <w:widowControl/>
        <w:spacing w:line="322" w:lineRule="exact"/>
        <w:rPr>
          <w:rStyle w:val="FontStyle30"/>
        </w:rPr>
      </w:pPr>
      <w:r>
        <w:rPr>
          <w:rStyle w:val="FontStyle30"/>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w:t>
      </w:r>
      <w:r>
        <w:rPr>
          <w:rStyle w:val="FontStyle30"/>
        </w:rPr>
        <w:t>тями.</w:t>
      </w:r>
    </w:p>
    <w:p w:rsidR="00000000" w:rsidRDefault="003B759D">
      <w:pPr>
        <w:pStyle w:val="Style12"/>
        <w:widowControl/>
        <w:spacing w:line="322" w:lineRule="exact"/>
        <w:ind w:firstLine="706"/>
        <w:rPr>
          <w:rStyle w:val="FontStyle30"/>
        </w:rPr>
      </w:pPr>
      <w:r>
        <w:rPr>
          <w:rStyle w:val="FontStyle30"/>
        </w:rPr>
        <w:t>В здании устанавливается информационный стенд, на котором содержится следующая информация:</w:t>
      </w:r>
    </w:p>
    <w:p w:rsidR="00000000" w:rsidRDefault="003B759D" w:rsidP="00F97EEA">
      <w:pPr>
        <w:pStyle w:val="Style11"/>
        <w:widowControl/>
        <w:numPr>
          <w:ilvl w:val="0"/>
          <w:numId w:val="5"/>
        </w:numPr>
        <w:tabs>
          <w:tab w:val="left" w:pos="888"/>
        </w:tabs>
        <w:ind w:firstLine="725"/>
        <w:rPr>
          <w:rStyle w:val="FontStyle30"/>
        </w:rPr>
      </w:pPr>
      <w:r>
        <w:rPr>
          <w:rStyle w:val="FontStyle30"/>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00000" w:rsidRDefault="003B759D" w:rsidP="00F97EEA">
      <w:pPr>
        <w:pStyle w:val="Style11"/>
        <w:widowControl/>
        <w:numPr>
          <w:ilvl w:val="0"/>
          <w:numId w:val="5"/>
        </w:numPr>
        <w:tabs>
          <w:tab w:val="left" w:pos="888"/>
        </w:tabs>
        <w:ind w:left="725" w:firstLine="0"/>
        <w:jc w:val="left"/>
        <w:rPr>
          <w:rStyle w:val="FontStyle30"/>
        </w:rPr>
      </w:pPr>
      <w:r>
        <w:rPr>
          <w:rStyle w:val="FontStyle30"/>
        </w:rPr>
        <w:t>из</w:t>
      </w:r>
      <w:r>
        <w:rPr>
          <w:rStyle w:val="FontStyle30"/>
        </w:rPr>
        <w:t>влечения из текста административного регламента;</w:t>
      </w:r>
    </w:p>
    <w:p w:rsidR="00000000" w:rsidRDefault="003B759D" w:rsidP="00F97EEA">
      <w:pPr>
        <w:pStyle w:val="Style11"/>
        <w:widowControl/>
        <w:numPr>
          <w:ilvl w:val="0"/>
          <w:numId w:val="5"/>
        </w:numPr>
        <w:tabs>
          <w:tab w:val="left" w:pos="888"/>
          <w:tab w:val="left" w:pos="2573"/>
          <w:tab w:val="left" w:pos="5314"/>
          <w:tab w:val="left" w:pos="8194"/>
        </w:tabs>
        <w:ind w:firstLine="725"/>
        <w:rPr>
          <w:rStyle w:val="FontStyle30"/>
        </w:rPr>
      </w:pPr>
      <w:r>
        <w:rPr>
          <w:rStyle w:val="FontStyle30"/>
        </w:rPr>
        <w:t>сведения о месторасположении, графике приёма граждан, номерах телефонов должностных лиц, вопросах, входящих в их компетенцию, адресах официального</w:t>
      </w:r>
      <w:r>
        <w:rPr>
          <w:rStyle w:val="FontStyle30"/>
          <w:sz w:val="20"/>
          <w:szCs w:val="20"/>
        </w:rPr>
        <w:tab/>
      </w:r>
      <w:r>
        <w:rPr>
          <w:rStyle w:val="FontStyle30"/>
        </w:rPr>
        <w:t>Интернет-сайта</w:t>
      </w:r>
      <w:r>
        <w:rPr>
          <w:rStyle w:val="FontStyle30"/>
          <w:sz w:val="20"/>
          <w:szCs w:val="20"/>
        </w:rPr>
        <w:tab/>
      </w:r>
      <w:r>
        <w:rPr>
          <w:rStyle w:val="FontStyle30"/>
        </w:rPr>
        <w:t>муниципального</w:t>
      </w:r>
      <w:r>
        <w:rPr>
          <w:rStyle w:val="FontStyle30"/>
          <w:sz w:val="20"/>
          <w:szCs w:val="20"/>
        </w:rPr>
        <w:tab/>
      </w:r>
      <w:r w:rsidR="00F97EEA">
        <w:rPr>
          <w:rStyle w:val="FontStyle30"/>
        </w:rPr>
        <w:t>образования «Больш</w:t>
      </w:r>
      <w:r>
        <w:rPr>
          <w:rStyle w:val="FontStyle30"/>
        </w:rPr>
        <w:t>есосновс</w:t>
      </w:r>
      <w:r>
        <w:rPr>
          <w:rStyle w:val="FontStyle30"/>
        </w:rPr>
        <w:t>кий муниципальный район» электронной почты органов, участвующих в предоставлении муниципальной услуги;</w:t>
      </w:r>
    </w:p>
    <w:p w:rsidR="00000000" w:rsidRDefault="003B759D">
      <w:pPr>
        <w:pStyle w:val="Style11"/>
        <w:widowControl/>
        <w:tabs>
          <w:tab w:val="left" w:pos="994"/>
        </w:tabs>
        <w:ind w:firstLine="715"/>
        <w:rPr>
          <w:rStyle w:val="FontStyle30"/>
        </w:rPr>
      </w:pPr>
      <w:r>
        <w:rPr>
          <w:rStyle w:val="FontStyle30"/>
        </w:rPr>
        <w:t>-</w:t>
      </w:r>
      <w:r>
        <w:rPr>
          <w:rStyle w:val="FontStyle30"/>
          <w:sz w:val="20"/>
          <w:szCs w:val="20"/>
        </w:rPr>
        <w:tab/>
      </w:r>
      <w:r>
        <w:rPr>
          <w:rStyle w:val="FontStyle30"/>
        </w:rPr>
        <w:t>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w:t>
      </w:r>
      <w:r>
        <w:rPr>
          <w:rStyle w:val="FontStyle30"/>
        </w:rPr>
        <w:t>, получения консультаций;</w:t>
      </w:r>
    </w:p>
    <w:p w:rsidR="00000000" w:rsidRDefault="003B759D">
      <w:pPr>
        <w:pStyle w:val="Style11"/>
        <w:widowControl/>
        <w:tabs>
          <w:tab w:val="left" w:pos="888"/>
        </w:tabs>
        <w:spacing w:before="67"/>
        <w:ind w:left="720" w:firstLine="0"/>
        <w:jc w:val="left"/>
        <w:rPr>
          <w:rStyle w:val="FontStyle30"/>
        </w:rPr>
      </w:pPr>
      <w:r>
        <w:rPr>
          <w:rStyle w:val="FontStyle30"/>
        </w:rPr>
        <w:t>-</w:t>
      </w:r>
      <w:r>
        <w:rPr>
          <w:rStyle w:val="FontStyle30"/>
          <w:sz w:val="20"/>
          <w:szCs w:val="20"/>
        </w:rPr>
        <w:tab/>
      </w:r>
      <w:r>
        <w:rPr>
          <w:rStyle w:val="FontStyle30"/>
        </w:rPr>
        <w:t>порядок предоставления муниципальной услуги (в текстовом виде);</w:t>
      </w:r>
    </w:p>
    <w:p w:rsidR="00000000" w:rsidRDefault="003B759D">
      <w:pPr>
        <w:pStyle w:val="Style11"/>
        <w:widowControl/>
        <w:tabs>
          <w:tab w:val="left" w:pos="984"/>
        </w:tabs>
        <w:ind w:firstLine="715"/>
        <w:rPr>
          <w:rStyle w:val="FontStyle30"/>
        </w:rPr>
      </w:pPr>
      <w:r>
        <w:rPr>
          <w:rStyle w:val="FontStyle30"/>
        </w:rPr>
        <w:t>-</w:t>
      </w:r>
      <w:r>
        <w:rPr>
          <w:rStyle w:val="FontStyle30"/>
          <w:sz w:val="20"/>
          <w:szCs w:val="20"/>
        </w:rPr>
        <w:tab/>
      </w:r>
      <w:r>
        <w:rPr>
          <w:rStyle w:val="FontStyle30"/>
        </w:rPr>
        <w:t>перечень, формы документов для заполнения, образцы заполнения документов;</w:t>
      </w:r>
    </w:p>
    <w:p w:rsidR="00000000" w:rsidRDefault="003B759D">
      <w:pPr>
        <w:pStyle w:val="Style11"/>
        <w:widowControl/>
        <w:tabs>
          <w:tab w:val="left" w:pos="883"/>
        </w:tabs>
        <w:ind w:left="725" w:firstLine="0"/>
        <w:jc w:val="left"/>
        <w:rPr>
          <w:rStyle w:val="FontStyle30"/>
        </w:rPr>
      </w:pPr>
      <w:r>
        <w:rPr>
          <w:rStyle w:val="FontStyle30"/>
        </w:rPr>
        <w:t>-</w:t>
      </w:r>
      <w:r>
        <w:rPr>
          <w:rStyle w:val="FontStyle30"/>
          <w:sz w:val="20"/>
          <w:szCs w:val="20"/>
        </w:rPr>
        <w:tab/>
      </w:r>
      <w:r>
        <w:rPr>
          <w:rStyle w:val="FontStyle30"/>
        </w:rPr>
        <w:t>основания для отказа в предоставлении муниципальной услуги;</w:t>
      </w:r>
    </w:p>
    <w:p w:rsidR="00000000" w:rsidRDefault="003B759D">
      <w:pPr>
        <w:pStyle w:val="Style11"/>
        <w:widowControl/>
        <w:tabs>
          <w:tab w:val="left" w:pos="893"/>
        </w:tabs>
        <w:ind w:firstLine="710"/>
        <w:rPr>
          <w:rStyle w:val="FontStyle30"/>
        </w:rPr>
      </w:pPr>
      <w:r>
        <w:rPr>
          <w:rStyle w:val="FontStyle30"/>
        </w:rPr>
        <w:t>-</w:t>
      </w:r>
      <w:r>
        <w:rPr>
          <w:rStyle w:val="FontStyle30"/>
          <w:sz w:val="20"/>
          <w:szCs w:val="20"/>
        </w:rPr>
        <w:tab/>
      </w:r>
      <w:r>
        <w:rPr>
          <w:rStyle w:val="FontStyle30"/>
        </w:rPr>
        <w:t>порядок обжалования реше</w:t>
      </w:r>
      <w:r>
        <w:rPr>
          <w:rStyle w:val="FontStyle30"/>
        </w:rPr>
        <w:t>ний, действий или бездействия органов, предоставляющих муниципальную услугу, их должностных лиц и специалистов.</w:t>
      </w:r>
    </w:p>
    <w:p w:rsidR="00000000" w:rsidRDefault="003B759D">
      <w:pPr>
        <w:pStyle w:val="Style11"/>
        <w:widowControl/>
        <w:tabs>
          <w:tab w:val="left" w:pos="1478"/>
        </w:tabs>
        <w:ind w:firstLine="715"/>
        <w:rPr>
          <w:rStyle w:val="FontStyle30"/>
        </w:rPr>
      </w:pPr>
      <w:r>
        <w:rPr>
          <w:rStyle w:val="FontStyle30"/>
        </w:rPr>
        <w:t>2.14.</w:t>
      </w:r>
      <w:r>
        <w:rPr>
          <w:rStyle w:val="FontStyle30"/>
          <w:sz w:val="20"/>
          <w:szCs w:val="20"/>
        </w:rPr>
        <w:tab/>
      </w:r>
      <w:r>
        <w:rPr>
          <w:rStyle w:val="FontStyle30"/>
        </w:rPr>
        <w:t>Показателями доступности и качества муниципальной услуги</w:t>
      </w:r>
      <w:r>
        <w:rPr>
          <w:rStyle w:val="FontStyle30"/>
        </w:rPr>
        <w:br/>
        <w:t>являются:</w:t>
      </w:r>
    </w:p>
    <w:p w:rsidR="00000000" w:rsidRDefault="003B759D">
      <w:pPr>
        <w:pStyle w:val="Style11"/>
        <w:widowControl/>
        <w:tabs>
          <w:tab w:val="left" w:pos="1910"/>
        </w:tabs>
        <w:ind w:firstLine="710"/>
        <w:rPr>
          <w:rStyle w:val="FontStyle30"/>
        </w:rPr>
      </w:pPr>
      <w:r>
        <w:rPr>
          <w:rStyle w:val="FontStyle30"/>
        </w:rPr>
        <w:t>2.14.1.</w:t>
      </w:r>
      <w:r>
        <w:rPr>
          <w:rStyle w:val="FontStyle30"/>
          <w:sz w:val="20"/>
          <w:szCs w:val="20"/>
        </w:rPr>
        <w:tab/>
      </w:r>
      <w:r>
        <w:rPr>
          <w:rStyle w:val="FontStyle30"/>
        </w:rPr>
        <w:t>транспортная доступность к местам предоставления</w:t>
      </w:r>
      <w:r>
        <w:rPr>
          <w:rStyle w:val="FontStyle30"/>
        </w:rPr>
        <w:br/>
        <w:t xml:space="preserve">муниципальной </w:t>
      </w:r>
      <w:r>
        <w:rPr>
          <w:rStyle w:val="FontStyle30"/>
        </w:rPr>
        <w:t>услуги;</w:t>
      </w:r>
    </w:p>
    <w:p w:rsidR="00000000" w:rsidRDefault="003B759D" w:rsidP="00F97EEA">
      <w:pPr>
        <w:pStyle w:val="Style11"/>
        <w:widowControl/>
        <w:numPr>
          <w:ilvl w:val="0"/>
          <w:numId w:val="6"/>
        </w:numPr>
        <w:tabs>
          <w:tab w:val="left" w:pos="1579"/>
        </w:tabs>
        <w:ind w:firstLine="706"/>
        <w:rPr>
          <w:rStyle w:val="FontStyle30"/>
        </w:rPr>
      </w:pPr>
      <w:r>
        <w:rPr>
          <w:rStyle w:val="FontStyle30"/>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0000" w:rsidRDefault="003B759D" w:rsidP="00F97EEA">
      <w:pPr>
        <w:pStyle w:val="Style11"/>
        <w:widowControl/>
        <w:numPr>
          <w:ilvl w:val="0"/>
          <w:numId w:val="6"/>
        </w:numPr>
        <w:tabs>
          <w:tab w:val="left" w:pos="1579"/>
        </w:tabs>
        <w:ind w:firstLine="706"/>
        <w:rPr>
          <w:rStyle w:val="FontStyle30"/>
        </w:rPr>
      </w:pPr>
      <w:r>
        <w:rPr>
          <w:rStyle w:val="FontStyle30"/>
        </w:rPr>
        <w:t xml:space="preserve">обеспечение возможности направления запроса в администрацию поселения </w:t>
      </w:r>
      <w:r>
        <w:rPr>
          <w:rStyle w:val="FontStyle30"/>
        </w:rPr>
        <w:t>по электронной почте;</w:t>
      </w:r>
    </w:p>
    <w:p w:rsidR="00000000" w:rsidRDefault="003B759D">
      <w:pPr>
        <w:widowControl/>
        <w:rPr>
          <w:sz w:val="2"/>
          <w:szCs w:val="2"/>
        </w:rPr>
      </w:pPr>
    </w:p>
    <w:p w:rsidR="00000000" w:rsidRDefault="003B759D" w:rsidP="00F97EEA">
      <w:pPr>
        <w:pStyle w:val="Style11"/>
        <w:widowControl/>
        <w:numPr>
          <w:ilvl w:val="0"/>
          <w:numId w:val="7"/>
        </w:numPr>
        <w:tabs>
          <w:tab w:val="left" w:pos="1886"/>
        </w:tabs>
        <w:ind w:firstLine="730"/>
        <w:rPr>
          <w:rStyle w:val="FontStyle30"/>
        </w:rPr>
      </w:pPr>
      <w:r>
        <w:rPr>
          <w:rStyle w:val="FontStyle30"/>
        </w:rPr>
        <w:t>размещение информации о порядке предоставления муниципальной услуги в едином портале государственных и муниципальных услуг;.   .</w:t>
      </w:r>
    </w:p>
    <w:p w:rsidR="00000000" w:rsidRDefault="003B759D" w:rsidP="00F97EEA">
      <w:pPr>
        <w:pStyle w:val="Style11"/>
        <w:widowControl/>
        <w:numPr>
          <w:ilvl w:val="0"/>
          <w:numId w:val="7"/>
        </w:numPr>
        <w:tabs>
          <w:tab w:val="left" w:pos="1886"/>
        </w:tabs>
        <w:ind w:firstLine="730"/>
        <w:rPr>
          <w:rStyle w:val="FontStyle30"/>
        </w:rPr>
      </w:pPr>
      <w:r>
        <w:rPr>
          <w:rStyle w:val="FontStyle30"/>
        </w:rPr>
        <w:t>обеспечение предоставления муниципальной услуги с использованием возможнос</w:t>
      </w:r>
      <w:r>
        <w:rPr>
          <w:rStyle w:val="FontStyle30"/>
        </w:rPr>
        <w:t>тей Портала государственных и муниципальных услуг Пермского края;</w:t>
      </w:r>
    </w:p>
    <w:p w:rsidR="00000000" w:rsidRDefault="003B759D" w:rsidP="00F97EEA">
      <w:pPr>
        <w:pStyle w:val="Style11"/>
        <w:widowControl/>
        <w:numPr>
          <w:ilvl w:val="0"/>
          <w:numId w:val="7"/>
        </w:numPr>
        <w:tabs>
          <w:tab w:val="left" w:pos="1886"/>
        </w:tabs>
        <w:ind w:firstLine="730"/>
        <w:rPr>
          <w:rStyle w:val="FontStyle30"/>
        </w:rPr>
      </w:pPr>
      <w:r>
        <w:rPr>
          <w:rStyle w:val="FontStyle30"/>
        </w:rPr>
        <w:t>размещение информации о порядке предоставления муниципальной услуги на официальном Интернет-сайте муниципального образования «Большесосновского муниципальный район».</w:t>
      </w:r>
    </w:p>
    <w:p w:rsidR="00000000" w:rsidRDefault="003B759D">
      <w:pPr>
        <w:pStyle w:val="Style15"/>
        <w:widowControl/>
        <w:tabs>
          <w:tab w:val="left" w:pos="1574"/>
        </w:tabs>
        <w:spacing w:line="322" w:lineRule="exact"/>
        <w:ind w:left="734"/>
        <w:rPr>
          <w:rStyle w:val="FontStyle30"/>
        </w:rPr>
      </w:pPr>
      <w:r>
        <w:rPr>
          <w:rStyle w:val="FontStyle30"/>
        </w:rPr>
        <w:lastRenderedPageBreak/>
        <w:t>2.14.7.</w:t>
      </w:r>
      <w:r>
        <w:rPr>
          <w:rStyle w:val="FontStyle30"/>
          <w:sz w:val="20"/>
          <w:szCs w:val="20"/>
        </w:rPr>
        <w:tab/>
      </w:r>
      <w:r>
        <w:rPr>
          <w:rStyle w:val="FontStyle30"/>
        </w:rPr>
        <w:t>о</w:t>
      </w:r>
      <w:r>
        <w:rPr>
          <w:rStyle w:val="FontStyle30"/>
        </w:rPr>
        <w:t>боснованность отказов предоставления муниципальной услуги.</w:t>
      </w:r>
      <w:r>
        <w:rPr>
          <w:rStyle w:val="FontStyle30"/>
        </w:rPr>
        <w:br/>
        <w:t>Показателями оценки качества предоставления муниципальной услуги</w:t>
      </w:r>
    </w:p>
    <w:p w:rsidR="00000000" w:rsidRDefault="003B759D">
      <w:pPr>
        <w:pStyle w:val="Style6"/>
        <w:widowControl/>
        <w:spacing w:before="5" w:line="322" w:lineRule="exact"/>
        <w:jc w:val="left"/>
        <w:rPr>
          <w:rStyle w:val="FontStyle30"/>
        </w:rPr>
      </w:pPr>
      <w:r>
        <w:rPr>
          <w:rStyle w:val="FontStyle30"/>
        </w:rPr>
        <w:t>являются:</w:t>
      </w:r>
    </w:p>
    <w:p w:rsidR="00000000" w:rsidRDefault="003B759D">
      <w:pPr>
        <w:pStyle w:val="Style12"/>
        <w:widowControl/>
        <w:spacing w:line="322" w:lineRule="exact"/>
        <w:ind w:left="739" w:firstLine="0"/>
        <w:jc w:val="left"/>
        <w:rPr>
          <w:rStyle w:val="FontStyle30"/>
        </w:rPr>
      </w:pPr>
      <w:r>
        <w:rPr>
          <w:rStyle w:val="FontStyle30"/>
        </w:rPr>
        <w:t>соблюдение срока предоставления муниципальной услуги.</w:t>
      </w:r>
    </w:p>
    <w:p w:rsidR="00000000" w:rsidRDefault="003B759D">
      <w:pPr>
        <w:pStyle w:val="Style12"/>
        <w:widowControl/>
        <w:spacing w:line="322" w:lineRule="exact"/>
        <w:ind w:firstLine="720"/>
        <w:rPr>
          <w:rStyle w:val="FontStyle30"/>
        </w:rPr>
      </w:pPr>
      <w:r>
        <w:rPr>
          <w:rStyle w:val="FontStyle30"/>
        </w:rPr>
        <w:t>соблюдение сроков ожидания в очереди при предоставлении муниципально</w:t>
      </w:r>
      <w:r>
        <w:rPr>
          <w:rStyle w:val="FontStyle30"/>
        </w:rPr>
        <w:t>й услуги.</w:t>
      </w:r>
    </w:p>
    <w:p w:rsidR="00000000" w:rsidRDefault="003B759D">
      <w:pPr>
        <w:pStyle w:val="Style12"/>
        <w:widowControl/>
        <w:spacing w:line="322" w:lineRule="exact"/>
        <w:ind w:firstLine="720"/>
        <w:rPr>
          <w:rStyle w:val="FontStyle30"/>
        </w:rPr>
      </w:pPr>
      <w:r>
        <w:rPr>
          <w:rStyle w:val="FontStyle30"/>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00000" w:rsidRDefault="003B759D">
      <w:pPr>
        <w:pStyle w:val="Style11"/>
        <w:widowControl/>
        <w:tabs>
          <w:tab w:val="left" w:pos="1358"/>
        </w:tabs>
        <w:ind w:left="739" w:firstLine="0"/>
        <w:jc w:val="left"/>
        <w:rPr>
          <w:rStyle w:val="FontStyle30"/>
        </w:rPr>
      </w:pPr>
      <w:r>
        <w:rPr>
          <w:rStyle w:val="FontStyle30"/>
        </w:rPr>
        <w:t>2.15.</w:t>
      </w:r>
      <w:r>
        <w:rPr>
          <w:rStyle w:val="FontStyle30"/>
          <w:sz w:val="20"/>
          <w:szCs w:val="20"/>
        </w:rPr>
        <w:tab/>
      </w:r>
      <w:r>
        <w:rPr>
          <w:rStyle w:val="FontStyle30"/>
        </w:rPr>
        <w:t>Информирование о порядке получения информации.</w:t>
      </w:r>
    </w:p>
    <w:p w:rsidR="00000000" w:rsidRDefault="003B759D">
      <w:pPr>
        <w:pStyle w:val="Style11"/>
        <w:widowControl/>
        <w:tabs>
          <w:tab w:val="left" w:pos="1829"/>
        </w:tabs>
        <w:ind w:firstLine="715"/>
        <w:rPr>
          <w:rStyle w:val="FontStyle30"/>
        </w:rPr>
      </w:pPr>
      <w:r>
        <w:rPr>
          <w:rStyle w:val="FontStyle30"/>
        </w:rPr>
        <w:t>2.15.1.</w:t>
      </w:r>
      <w:r>
        <w:rPr>
          <w:rStyle w:val="FontStyle30"/>
          <w:sz w:val="20"/>
          <w:szCs w:val="20"/>
        </w:rPr>
        <w:tab/>
      </w:r>
      <w:r>
        <w:rPr>
          <w:rStyle w:val="FontStyle30"/>
        </w:rPr>
        <w:t>Информирование заявителей о</w:t>
      </w:r>
      <w:r>
        <w:rPr>
          <w:rStyle w:val="FontStyle30"/>
        </w:rPr>
        <w:t xml:space="preserve"> порядке предоставления</w:t>
      </w:r>
      <w:r>
        <w:rPr>
          <w:rStyle w:val="FontStyle30"/>
        </w:rPr>
        <w:br/>
        <w:t>муниципальной услуги осуществляется в виде:</w:t>
      </w:r>
    </w:p>
    <w:p w:rsidR="00000000" w:rsidRDefault="003B759D" w:rsidP="00F97EEA">
      <w:pPr>
        <w:pStyle w:val="Style11"/>
        <w:widowControl/>
        <w:numPr>
          <w:ilvl w:val="0"/>
          <w:numId w:val="4"/>
        </w:numPr>
        <w:tabs>
          <w:tab w:val="left" w:pos="902"/>
        </w:tabs>
        <w:ind w:left="720" w:firstLine="0"/>
        <w:jc w:val="left"/>
        <w:rPr>
          <w:rStyle w:val="FontStyle30"/>
        </w:rPr>
      </w:pPr>
      <w:r>
        <w:rPr>
          <w:rStyle w:val="FontStyle30"/>
        </w:rPr>
        <w:t>индивидуального информирования;</w:t>
      </w:r>
    </w:p>
    <w:p w:rsidR="00000000" w:rsidRDefault="003B759D" w:rsidP="00F97EEA">
      <w:pPr>
        <w:pStyle w:val="Style11"/>
        <w:widowControl/>
        <w:numPr>
          <w:ilvl w:val="0"/>
          <w:numId w:val="4"/>
        </w:numPr>
        <w:tabs>
          <w:tab w:val="left" w:pos="902"/>
        </w:tabs>
        <w:ind w:left="720" w:firstLine="0"/>
        <w:jc w:val="left"/>
        <w:rPr>
          <w:rStyle w:val="FontStyle30"/>
        </w:rPr>
      </w:pPr>
      <w:r>
        <w:rPr>
          <w:rStyle w:val="FontStyle30"/>
        </w:rPr>
        <w:t>публичного информирования;</w:t>
      </w:r>
    </w:p>
    <w:p w:rsidR="00000000" w:rsidRDefault="003B759D">
      <w:pPr>
        <w:widowControl/>
        <w:rPr>
          <w:sz w:val="2"/>
          <w:szCs w:val="2"/>
        </w:rPr>
      </w:pPr>
    </w:p>
    <w:p w:rsidR="00000000" w:rsidRDefault="003B759D" w:rsidP="00F97EEA">
      <w:pPr>
        <w:pStyle w:val="Style15"/>
        <w:widowControl/>
        <w:numPr>
          <w:ilvl w:val="0"/>
          <w:numId w:val="2"/>
        </w:numPr>
        <w:tabs>
          <w:tab w:val="left" w:pos="898"/>
        </w:tabs>
        <w:spacing w:before="5" w:line="322" w:lineRule="exact"/>
        <w:ind w:left="739" w:right="3763"/>
        <w:rPr>
          <w:rStyle w:val="FontStyle30"/>
        </w:rPr>
      </w:pPr>
      <w:r>
        <w:rPr>
          <w:rStyle w:val="FontStyle30"/>
        </w:rPr>
        <w:t>посредством электронной почты. Информирование проводится в форме:</w:t>
      </w:r>
    </w:p>
    <w:p w:rsidR="00000000" w:rsidRDefault="003B759D" w:rsidP="00F97EEA">
      <w:pPr>
        <w:pStyle w:val="Style11"/>
        <w:widowControl/>
        <w:numPr>
          <w:ilvl w:val="0"/>
          <w:numId w:val="2"/>
        </w:numPr>
        <w:tabs>
          <w:tab w:val="left" w:pos="898"/>
        </w:tabs>
        <w:ind w:left="739" w:firstLine="0"/>
        <w:jc w:val="left"/>
        <w:rPr>
          <w:rStyle w:val="FontStyle30"/>
        </w:rPr>
      </w:pPr>
      <w:r>
        <w:rPr>
          <w:rStyle w:val="FontStyle30"/>
        </w:rPr>
        <w:t>устного информирования;</w:t>
      </w:r>
    </w:p>
    <w:p w:rsidR="00000000" w:rsidRDefault="003B759D" w:rsidP="00F97EEA">
      <w:pPr>
        <w:pStyle w:val="Style11"/>
        <w:widowControl/>
        <w:numPr>
          <w:ilvl w:val="0"/>
          <w:numId w:val="2"/>
        </w:numPr>
        <w:tabs>
          <w:tab w:val="left" w:pos="898"/>
        </w:tabs>
        <w:ind w:left="739" w:firstLine="0"/>
        <w:jc w:val="left"/>
        <w:rPr>
          <w:rStyle w:val="FontStyle30"/>
        </w:rPr>
      </w:pPr>
      <w:r>
        <w:rPr>
          <w:rStyle w:val="FontStyle30"/>
        </w:rPr>
        <w:t>письменного информ</w:t>
      </w:r>
      <w:r>
        <w:rPr>
          <w:rStyle w:val="FontStyle30"/>
        </w:rPr>
        <w:t>ирования.</w:t>
      </w:r>
    </w:p>
    <w:p w:rsidR="00000000" w:rsidRDefault="003B759D">
      <w:pPr>
        <w:pStyle w:val="Style11"/>
        <w:widowControl/>
        <w:tabs>
          <w:tab w:val="left" w:pos="1915"/>
        </w:tabs>
        <w:ind w:firstLine="710"/>
        <w:rPr>
          <w:rStyle w:val="FontStyle30"/>
        </w:rPr>
      </w:pPr>
      <w:r>
        <w:rPr>
          <w:rStyle w:val="FontStyle30"/>
        </w:rPr>
        <w:t>2.15.2.</w:t>
      </w:r>
      <w:r>
        <w:rPr>
          <w:rStyle w:val="FontStyle30"/>
          <w:sz w:val="20"/>
          <w:szCs w:val="20"/>
        </w:rPr>
        <w:tab/>
      </w:r>
      <w:r>
        <w:rPr>
          <w:rStyle w:val="FontStyle30"/>
        </w:rPr>
        <w:t>Индивидуальное устное информирование о порядке</w:t>
      </w:r>
      <w:r>
        <w:rPr>
          <w:rStyle w:val="FontStyle30"/>
        </w:rPr>
        <w:br/>
        <w:t>предоставления муниципальной услуги обеспечивается должностными лицами,</w:t>
      </w:r>
      <w:r>
        <w:rPr>
          <w:rStyle w:val="FontStyle30"/>
        </w:rPr>
        <w:br/>
        <w:t>осуществляющими предоставление муниципальной услуги (далее -должностные лица), лично либо по телефону.</w:t>
      </w:r>
    </w:p>
    <w:p w:rsidR="00000000" w:rsidRPr="00F97EEA" w:rsidRDefault="003B759D">
      <w:pPr>
        <w:pStyle w:val="Style12"/>
        <w:widowControl/>
        <w:spacing w:before="5" w:line="322" w:lineRule="exact"/>
        <w:rPr>
          <w:rStyle w:val="FontStyle30"/>
        </w:rPr>
      </w:pPr>
      <w:r>
        <w:rPr>
          <w:rStyle w:val="FontStyle30"/>
        </w:rPr>
        <w:t>Индивидуальное п</w:t>
      </w:r>
      <w:r>
        <w:rPr>
          <w:rStyle w:val="FontStyle30"/>
        </w:rPr>
        <w:t xml:space="preserve">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почте или по электронной почте (по </w:t>
      </w:r>
      <w:hyperlink r:id="rId11" w:history="1">
        <w:r>
          <w:rPr>
            <w:rStyle w:val="FontStyle30"/>
            <w:u w:val="single"/>
            <w:lang w:val="en-US"/>
          </w:rPr>
          <w:t>yandex</w:t>
        </w:r>
        <w:r w:rsidRPr="00F97EEA">
          <w:rPr>
            <w:rStyle w:val="FontStyle30"/>
            <w:u w:val="single"/>
          </w:rPr>
          <w:t>.</w:t>
        </w:r>
        <w:r>
          <w:rPr>
            <w:rStyle w:val="FontStyle30"/>
            <w:u w:val="single"/>
            <w:lang w:val="en-US"/>
          </w:rPr>
          <w:t>ru</w:t>
        </w:r>
      </w:hyperlink>
      <w:r w:rsidRPr="00F97EEA">
        <w:rPr>
          <w:rStyle w:val="FontStyle30"/>
        </w:rPr>
        <w:t>).</w:t>
      </w:r>
    </w:p>
    <w:p w:rsidR="00000000" w:rsidRDefault="003B759D">
      <w:pPr>
        <w:pStyle w:val="Style12"/>
        <w:widowControl/>
        <w:spacing w:before="5" w:line="322" w:lineRule="exact"/>
        <w:ind w:firstLine="715"/>
        <w:rPr>
          <w:rStyle w:val="FontStyle30"/>
        </w:rPr>
      </w:pPr>
      <w:r>
        <w:rPr>
          <w:rStyle w:val="FontStyle30"/>
        </w:rPr>
        <w:t>2.15.3.Заявит</w:t>
      </w:r>
      <w:r>
        <w:rPr>
          <w:rStyle w:val="FontStyle30"/>
        </w:rPr>
        <w:t>ель имеет право на получение сведений о стадии прохождения его обращения.</w:t>
      </w:r>
    </w:p>
    <w:p w:rsidR="00000000" w:rsidRDefault="003B759D">
      <w:pPr>
        <w:pStyle w:val="Style12"/>
        <w:widowControl/>
        <w:spacing w:before="5" w:line="322" w:lineRule="exact"/>
        <w:ind w:firstLine="715"/>
        <w:rPr>
          <w:rStyle w:val="FontStyle30"/>
        </w:rPr>
      </w:pPr>
      <w:r>
        <w:rPr>
          <w:rStyle w:val="FontStyle30"/>
        </w:rPr>
        <w:t>2.15.4. При информировании заявителя о порядке предоставления муниципальной услуги должностное лицо сообщает информацию по следующим вопросам:</w:t>
      </w:r>
    </w:p>
    <w:p w:rsidR="00000000" w:rsidRDefault="003B759D" w:rsidP="00F97EEA">
      <w:pPr>
        <w:pStyle w:val="Style11"/>
        <w:widowControl/>
        <w:numPr>
          <w:ilvl w:val="0"/>
          <w:numId w:val="2"/>
        </w:numPr>
        <w:tabs>
          <w:tab w:val="left" w:pos="874"/>
        </w:tabs>
        <w:spacing w:before="10"/>
        <w:ind w:firstLine="715"/>
        <w:rPr>
          <w:rStyle w:val="FontStyle30"/>
        </w:rPr>
      </w:pPr>
      <w:r>
        <w:rPr>
          <w:rStyle w:val="FontStyle30"/>
        </w:rPr>
        <w:t>категории заявителей, имеющих право</w:t>
      </w:r>
      <w:r>
        <w:rPr>
          <w:rStyle w:val="FontStyle30"/>
        </w:rPr>
        <w:t xml:space="preserve"> на получение муниципальной услуги;</w:t>
      </w:r>
    </w:p>
    <w:p w:rsidR="00000000" w:rsidRDefault="003B759D" w:rsidP="00F97EEA">
      <w:pPr>
        <w:pStyle w:val="Style11"/>
        <w:widowControl/>
        <w:numPr>
          <w:ilvl w:val="0"/>
          <w:numId w:val="2"/>
        </w:numPr>
        <w:tabs>
          <w:tab w:val="left" w:pos="874"/>
        </w:tabs>
        <w:spacing w:before="10"/>
        <w:ind w:firstLine="715"/>
        <w:rPr>
          <w:rStyle w:val="FontStyle30"/>
        </w:rPr>
      </w:pPr>
      <w:r>
        <w:rPr>
          <w:rStyle w:val="FontStyle30"/>
        </w:rPr>
        <w:t>перечень документов, требуемых от заявителя, необходимых для получения муниципальной услуги;</w:t>
      </w:r>
    </w:p>
    <w:p w:rsidR="00000000" w:rsidRDefault="003B759D">
      <w:pPr>
        <w:pStyle w:val="Style11"/>
        <w:widowControl/>
        <w:tabs>
          <w:tab w:val="left" w:pos="893"/>
        </w:tabs>
        <w:ind w:left="734" w:firstLine="0"/>
        <w:jc w:val="left"/>
        <w:rPr>
          <w:rStyle w:val="FontStyle30"/>
        </w:rPr>
      </w:pPr>
      <w:r>
        <w:rPr>
          <w:rStyle w:val="FontStyle30"/>
        </w:rPr>
        <w:t>-</w:t>
      </w:r>
      <w:r>
        <w:rPr>
          <w:rStyle w:val="FontStyle30"/>
          <w:sz w:val="20"/>
          <w:szCs w:val="20"/>
        </w:rPr>
        <w:tab/>
      </w:r>
      <w:r>
        <w:rPr>
          <w:rStyle w:val="FontStyle30"/>
        </w:rPr>
        <w:t>требования к заверению документов и сведений;</w:t>
      </w:r>
    </w:p>
    <w:p w:rsidR="00000000" w:rsidRDefault="003B759D">
      <w:pPr>
        <w:pStyle w:val="Style11"/>
        <w:widowControl/>
        <w:tabs>
          <w:tab w:val="left" w:pos="1013"/>
        </w:tabs>
        <w:spacing w:before="5"/>
        <w:ind w:firstLine="725"/>
        <w:rPr>
          <w:rStyle w:val="FontStyle30"/>
        </w:rPr>
      </w:pPr>
      <w:r>
        <w:rPr>
          <w:rStyle w:val="FontStyle30"/>
        </w:rPr>
        <w:t>-</w:t>
      </w:r>
      <w:r>
        <w:rPr>
          <w:rStyle w:val="FontStyle30"/>
          <w:sz w:val="20"/>
          <w:szCs w:val="20"/>
        </w:rPr>
        <w:tab/>
      </w:r>
      <w:r>
        <w:rPr>
          <w:rStyle w:val="FontStyle30"/>
        </w:rPr>
        <w:t>перечень оснований для отказа в предоставлении муниципальной услуги;</w:t>
      </w:r>
    </w:p>
    <w:p w:rsidR="00000000" w:rsidRDefault="003B759D" w:rsidP="00F97EEA">
      <w:pPr>
        <w:pStyle w:val="Style11"/>
        <w:widowControl/>
        <w:numPr>
          <w:ilvl w:val="0"/>
          <w:numId w:val="5"/>
        </w:numPr>
        <w:tabs>
          <w:tab w:val="left" w:pos="893"/>
        </w:tabs>
        <w:spacing w:before="10"/>
        <w:ind w:left="730" w:firstLine="0"/>
        <w:jc w:val="left"/>
        <w:rPr>
          <w:rStyle w:val="FontStyle30"/>
        </w:rPr>
      </w:pPr>
      <w:r>
        <w:rPr>
          <w:rStyle w:val="FontStyle30"/>
        </w:rPr>
        <w:t>время приема и выдачи документов;</w:t>
      </w:r>
    </w:p>
    <w:p w:rsidR="00000000" w:rsidRDefault="003B759D" w:rsidP="00F97EEA">
      <w:pPr>
        <w:pStyle w:val="Style11"/>
        <w:widowControl/>
        <w:numPr>
          <w:ilvl w:val="0"/>
          <w:numId w:val="5"/>
        </w:numPr>
        <w:tabs>
          <w:tab w:val="left" w:pos="893"/>
        </w:tabs>
        <w:ind w:left="730" w:firstLine="0"/>
        <w:jc w:val="left"/>
        <w:rPr>
          <w:rStyle w:val="FontStyle30"/>
        </w:rPr>
      </w:pPr>
      <w:r>
        <w:rPr>
          <w:rStyle w:val="FontStyle30"/>
        </w:rPr>
        <w:t>срок рассмотрения документов;</w:t>
      </w:r>
    </w:p>
    <w:p w:rsidR="00000000" w:rsidRDefault="003B759D">
      <w:pPr>
        <w:pStyle w:val="Style14"/>
        <w:widowControl/>
        <w:spacing w:before="5"/>
        <w:rPr>
          <w:rStyle w:val="FontStyle30"/>
        </w:rPr>
      </w:pPr>
      <w:r>
        <w:rPr>
          <w:rStyle w:val="FontStyle30"/>
        </w:rPr>
        <w:t>порядок обжалования действий (бездействия) и решений, осуществляемых и принимаемых в ходе предоставления муниципальной услуги.</w:t>
      </w:r>
    </w:p>
    <w:p w:rsidR="00000000" w:rsidRDefault="003B759D">
      <w:pPr>
        <w:pStyle w:val="Style12"/>
        <w:widowControl/>
        <w:spacing w:before="10" w:line="322" w:lineRule="exact"/>
        <w:rPr>
          <w:rStyle w:val="FontStyle30"/>
        </w:rPr>
      </w:pPr>
      <w:r>
        <w:rPr>
          <w:rStyle w:val="FontStyle30"/>
        </w:rPr>
        <w:t>Информирование по иным вопросам осуществляется только на осно</w:t>
      </w:r>
      <w:r>
        <w:rPr>
          <w:rStyle w:val="FontStyle30"/>
        </w:rPr>
        <w:t>вании письменного обращения.</w:t>
      </w:r>
    </w:p>
    <w:p w:rsidR="00000000" w:rsidRDefault="003B759D">
      <w:pPr>
        <w:pStyle w:val="Style12"/>
        <w:widowControl/>
        <w:spacing w:before="10" w:line="322" w:lineRule="exact"/>
        <w:rPr>
          <w:rStyle w:val="FontStyle30"/>
        </w:rPr>
      </w:pPr>
      <w:r>
        <w:rPr>
          <w:rStyle w:val="FontStyle30"/>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000000" w:rsidRDefault="003B759D">
      <w:pPr>
        <w:pStyle w:val="Style12"/>
        <w:widowControl/>
        <w:spacing w:before="10" w:line="322" w:lineRule="exact"/>
        <w:ind w:firstLine="706"/>
        <w:rPr>
          <w:rStyle w:val="FontStyle30"/>
        </w:rPr>
      </w:pPr>
      <w:r>
        <w:rPr>
          <w:rStyle w:val="FontStyle30"/>
        </w:rPr>
        <w:t>При невозможно</w:t>
      </w:r>
      <w:r>
        <w:rPr>
          <w:rStyle w:val="FontStyle30"/>
        </w:rPr>
        <w:t>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w:t>
      </w:r>
      <w:r>
        <w:rPr>
          <w:rStyle w:val="FontStyle30"/>
        </w:rPr>
        <w:t>одимую информацию.</w:t>
      </w:r>
    </w:p>
    <w:p w:rsidR="00000000" w:rsidRDefault="003B759D">
      <w:pPr>
        <w:pStyle w:val="Style12"/>
        <w:widowControl/>
        <w:spacing w:before="5" w:line="322" w:lineRule="exact"/>
        <w:ind w:firstLine="715"/>
        <w:rPr>
          <w:rStyle w:val="FontStyle30"/>
        </w:rPr>
      </w:pPr>
      <w:r>
        <w:rPr>
          <w:rStyle w:val="FontStyle30"/>
        </w:rPr>
        <w:t>Должностное лицо при общении с заявителем (по телефону или лично) обязан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w:t>
      </w:r>
      <w:r>
        <w:rPr>
          <w:rStyle w:val="FontStyle30"/>
        </w:rPr>
        <w:t>иться с использованием официально-делового стиля речи.</w:t>
      </w:r>
    </w:p>
    <w:p w:rsidR="00000000" w:rsidRDefault="003B759D">
      <w:pPr>
        <w:pStyle w:val="Style12"/>
        <w:widowControl/>
        <w:spacing w:before="10" w:line="322" w:lineRule="exact"/>
        <w:rPr>
          <w:rStyle w:val="FontStyle30"/>
        </w:rPr>
      </w:pPr>
      <w:r>
        <w:rPr>
          <w:rStyle w:val="FontStyle30"/>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00000" w:rsidRDefault="003B759D">
      <w:pPr>
        <w:pStyle w:val="Style12"/>
        <w:widowControl/>
        <w:spacing w:line="322" w:lineRule="exact"/>
        <w:ind w:firstLine="715"/>
        <w:rPr>
          <w:rStyle w:val="FontStyle30"/>
        </w:rPr>
      </w:pPr>
      <w:r>
        <w:rPr>
          <w:rStyle w:val="FontStyle30"/>
        </w:rPr>
        <w:t>При личном обраще</w:t>
      </w:r>
      <w:r>
        <w:rPr>
          <w:rStyle w:val="FontStyle30"/>
        </w:rPr>
        <w:t>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000000" w:rsidRDefault="003B759D">
      <w:pPr>
        <w:pStyle w:val="Style12"/>
        <w:widowControl/>
        <w:spacing w:before="67" w:line="322" w:lineRule="exact"/>
        <w:ind w:firstLine="706"/>
        <w:rPr>
          <w:rStyle w:val="FontStyle30"/>
        </w:rPr>
      </w:pPr>
      <w:r>
        <w:rPr>
          <w:rStyle w:val="FontStyle30"/>
        </w:rPr>
        <w:t>Должностное лицо, осуществляющее устное информирование о порядке предоставления муниципаль</w:t>
      </w:r>
      <w:r>
        <w:rPr>
          <w:rStyle w:val="FontStyle30"/>
        </w:rPr>
        <w:t>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000000" w:rsidRDefault="003B759D">
      <w:pPr>
        <w:pStyle w:val="Style12"/>
        <w:widowControl/>
        <w:spacing w:line="322" w:lineRule="exact"/>
        <w:ind w:firstLine="706"/>
        <w:rPr>
          <w:rStyle w:val="FontStyle30"/>
        </w:rPr>
      </w:pPr>
      <w:r>
        <w:rPr>
          <w:rStyle w:val="FontStyle30"/>
        </w:rPr>
        <w:lastRenderedPageBreak/>
        <w:t>Должностное лицо, осуществляющее индивиду</w:t>
      </w:r>
      <w:r>
        <w:rPr>
          <w:rStyle w:val="FontStyle30"/>
        </w:rPr>
        <w:t>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w:t>
      </w:r>
      <w:r>
        <w:rPr>
          <w:rStyle w:val="FontStyle30"/>
        </w:rPr>
        <w:t>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w:t>
      </w:r>
      <w:r>
        <w:rPr>
          <w:rStyle w:val="FontStyle30"/>
        </w:rPr>
        <w:t>нного лица при индивидуальном устном консультировании не может превышать 30 минут.</w:t>
      </w:r>
    </w:p>
    <w:p w:rsidR="00000000" w:rsidRDefault="003B759D">
      <w:pPr>
        <w:pStyle w:val="Style12"/>
        <w:widowControl/>
        <w:spacing w:line="322" w:lineRule="exact"/>
        <w:ind w:firstLine="715"/>
        <w:rPr>
          <w:rStyle w:val="FontStyle30"/>
        </w:rPr>
      </w:pPr>
      <w:r>
        <w:rPr>
          <w:rStyle w:val="FontStyle30"/>
        </w:rPr>
        <w:t>Индивидуальное устное консультирование каждого заинтересованного лица проводится не более 10 минут.</w:t>
      </w:r>
    </w:p>
    <w:p w:rsidR="00000000" w:rsidRDefault="003B759D">
      <w:pPr>
        <w:pStyle w:val="Style11"/>
        <w:widowControl/>
        <w:tabs>
          <w:tab w:val="left" w:pos="1800"/>
        </w:tabs>
        <w:ind w:firstLine="720"/>
        <w:rPr>
          <w:rStyle w:val="FontStyle30"/>
        </w:rPr>
      </w:pPr>
      <w:r>
        <w:rPr>
          <w:rStyle w:val="FontStyle30"/>
        </w:rPr>
        <w:t>2.15.5.</w:t>
      </w:r>
      <w:r>
        <w:rPr>
          <w:rStyle w:val="FontStyle30"/>
          <w:sz w:val="20"/>
          <w:szCs w:val="20"/>
        </w:rPr>
        <w:tab/>
      </w:r>
      <w:r>
        <w:rPr>
          <w:rStyle w:val="FontStyle30"/>
        </w:rPr>
        <w:t>Индивидуальное письменное информирование о порядке</w:t>
      </w:r>
      <w:r>
        <w:rPr>
          <w:rStyle w:val="FontStyle30"/>
        </w:rPr>
        <w:br/>
        <w:t>предоставления</w:t>
      </w:r>
      <w:r>
        <w:rPr>
          <w:rStyle w:val="FontStyle30"/>
        </w:rPr>
        <w:t xml:space="preserve"> муниципальной услуги при письменном обращении</w:t>
      </w:r>
      <w:r>
        <w:rPr>
          <w:rStyle w:val="FontStyle30"/>
        </w:rPr>
        <w:br/>
        <w:t>гражданина в орган, предоставляющий муниципальную услугу, осуществляется</w:t>
      </w:r>
      <w:r>
        <w:rPr>
          <w:rStyle w:val="FontStyle30"/>
        </w:rPr>
        <w:br/>
        <w:t>путем направления ответов почтовым отправлением, а также электронной</w:t>
      </w:r>
      <w:r>
        <w:rPr>
          <w:rStyle w:val="FontStyle30"/>
        </w:rPr>
        <w:br/>
        <w:t>почтой.</w:t>
      </w:r>
    </w:p>
    <w:p w:rsidR="00000000" w:rsidRDefault="003B759D">
      <w:pPr>
        <w:pStyle w:val="Style12"/>
        <w:widowControl/>
        <w:spacing w:line="322" w:lineRule="exact"/>
        <w:rPr>
          <w:rStyle w:val="FontStyle30"/>
        </w:rPr>
      </w:pPr>
      <w:r>
        <w:rPr>
          <w:rStyle w:val="FontStyle30"/>
        </w:rPr>
        <w:t>При индивидуальном письменном информировании ответ направля</w:t>
      </w:r>
      <w:r>
        <w:rPr>
          <w:rStyle w:val="FontStyle30"/>
        </w:rPr>
        <w:t>ется заявителю в течение 30 дней со дня регистрации обращения.</w:t>
      </w:r>
    </w:p>
    <w:p w:rsidR="00000000" w:rsidRDefault="003B759D">
      <w:pPr>
        <w:pStyle w:val="Style12"/>
        <w:widowControl/>
        <w:spacing w:line="322" w:lineRule="exact"/>
        <w:ind w:firstLine="706"/>
        <w:rPr>
          <w:rStyle w:val="FontStyle30"/>
        </w:rPr>
      </w:pPr>
      <w:r>
        <w:rPr>
          <w:rStyle w:val="FontStyle30"/>
        </w:rPr>
        <w:t>Информация о порядке предоставления муниципальной услуги предоставляется бесплатно.</w:t>
      </w:r>
    </w:p>
    <w:p w:rsidR="00000000" w:rsidRDefault="003B759D">
      <w:pPr>
        <w:pStyle w:val="Style11"/>
        <w:widowControl/>
        <w:tabs>
          <w:tab w:val="left" w:pos="1800"/>
          <w:tab w:val="left" w:pos="9053"/>
        </w:tabs>
        <w:ind w:firstLine="720"/>
        <w:rPr>
          <w:rStyle w:val="FontStyle30"/>
        </w:rPr>
      </w:pPr>
      <w:r>
        <w:rPr>
          <w:rStyle w:val="FontStyle30"/>
        </w:rPr>
        <w:t>2.15.6.</w:t>
      </w:r>
      <w:r>
        <w:rPr>
          <w:rStyle w:val="FontStyle30"/>
          <w:sz w:val="20"/>
          <w:szCs w:val="20"/>
        </w:rPr>
        <w:tab/>
      </w:r>
      <w:r>
        <w:rPr>
          <w:rStyle w:val="FontStyle30"/>
        </w:rPr>
        <w:t>Публичное информирование о порядке предоставления</w:t>
      </w:r>
      <w:r>
        <w:rPr>
          <w:rStyle w:val="FontStyle30"/>
        </w:rPr>
        <w:br/>
        <w:t>муниципальной услуги осуществляется посредством раз</w:t>
      </w:r>
      <w:r>
        <w:rPr>
          <w:rStyle w:val="FontStyle30"/>
        </w:rPr>
        <w:t>мещения</w:t>
      </w:r>
      <w:r>
        <w:rPr>
          <w:rStyle w:val="FontStyle30"/>
        </w:rPr>
        <w:br/>
        <w:t>соответствующей информации на официальном сайте органа,</w:t>
      </w:r>
      <w:r>
        <w:rPr>
          <w:rStyle w:val="FontStyle30"/>
        </w:rPr>
        <w:br/>
        <w:t>предоставляющего муниципальную услугу, на официальном сайте</w:t>
      </w:r>
      <w:r>
        <w:rPr>
          <w:rStyle w:val="FontStyle30"/>
        </w:rPr>
        <w:br/>
        <w:t>Большесосновского муниципальный района Пермского</w:t>
      </w:r>
      <w:r>
        <w:rPr>
          <w:rStyle w:val="FontStyle30"/>
          <w:sz w:val="20"/>
          <w:szCs w:val="20"/>
        </w:rPr>
        <w:tab/>
      </w:r>
      <w:r>
        <w:rPr>
          <w:rStyle w:val="FontStyle30"/>
        </w:rPr>
        <w:t>края,</w:t>
      </w:r>
      <w:r>
        <w:rPr>
          <w:rStyle w:val="FontStyle30"/>
        </w:rPr>
        <w:br/>
      </w:r>
      <w:hyperlink r:id="rId12" w:history="1">
        <w:r>
          <w:rPr>
            <w:rStyle w:val="FontStyle27"/>
            <w:u w:val="single"/>
            <w:lang w:val="en-US"/>
          </w:rPr>
          <w:t>www</w:t>
        </w:r>
        <w:r w:rsidRPr="00F97EEA">
          <w:rPr>
            <w:rStyle w:val="FontStyle27"/>
            <w:u w:val="single"/>
          </w:rPr>
          <w:t>.</w:t>
        </w:r>
        <w:r>
          <w:rPr>
            <w:rStyle w:val="FontStyle27"/>
            <w:u w:val="single"/>
            <w:lang w:val="en-US"/>
          </w:rPr>
          <w:t>bsosnovsky</w:t>
        </w:r>
        <w:r w:rsidRPr="00F97EEA">
          <w:rPr>
            <w:rStyle w:val="FontStyle27"/>
            <w:u w:val="single"/>
          </w:rPr>
          <w:t>.</w:t>
        </w:r>
        <w:r>
          <w:rPr>
            <w:rStyle w:val="FontStyle27"/>
            <w:u w:val="single"/>
            <w:lang w:val="en-US"/>
          </w:rPr>
          <w:t>ru</w:t>
        </w:r>
      </w:hyperlink>
      <w:r w:rsidRPr="00F97EEA">
        <w:rPr>
          <w:rStyle w:val="FontStyle27"/>
        </w:rPr>
        <w:t xml:space="preserve"> </w:t>
      </w:r>
      <w:r>
        <w:rPr>
          <w:rStyle w:val="FontStyle30"/>
        </w:rPr>
        <w:t>на странице Большесо</w:t>
      </w:r>
      <w:r>
        <w:rPr>
          <w:rStyle w:val="FontStyle30"/>
        </w:rPr>
        <w:t>сновского сельского поселения, а</w:t>
      </w:r>
      <w:r>
        <w:rPr>
          <w:rStyle w:val="FontStyle30"/>
        </w:rPr>
        <w:br/>
        <w:t>также на информационных стендах в местах предоставления услуги.</w:t>
      </w:r>
    </w:p>
    <w:p w:rsidR="00000000" w:rsidRDefault="003B759D">
      <w:pPr>
        <w:pStyle w:val="Style11"/>
        <w:widowControl/>
        <w:tabs>
          <w:tab w:val="left" w:pos="1680"/>
        </w:tabs>
        <w:ind w:firstLine="715"/>
        <w:rPr>
          <w:rStyle w:val="FontStyle30"/>
        </w:rPr>
      </w:pPr>
      <w:r>
        <w:rPr>
          <w:rStyle w:val="FontStyle30"/>
        </w:rPr>
        <w:t>2.15.7.</w:t>
      </w:r>
      <w:r>
        <w:rPr>
          <w:rStyle w:val="FontStyle30"/>
          <w:sz w:val="20"/>
          <w:szCs w:val="20"/>
        </w:rPr>
        <w:tab/>
      </w:r>
      <w:r>
        <w:rPr>
          <w:rStyle w:val="FontStyle30"/>
        </w:rPr>
        <w:t>В любое время с момента приема заявления и документов</w:t>
      </w:r>
      <w:r>
        <w:rPr>
          <w:rStyle w:val="FontStyle30"/>
        </w:rPr>
        <w:br/>
        <w:t>заявитель имеет право на получение сведений о прохождении муниципальной</w:t>
      </w:r>
      <w:r>
        <w:rPr>
          <w:rStyle w:val="FontStyle30"/>
        </w:rPr>
        <w:br/>
        <w:t>услуги. Для получения све</w:t>
      </w:r>
      <w:r>
        <w:rPr>
          <w:rStyle w:val="FontStyle30"/>
        </w:rPr>
        <w:t>дений заявителем указываются (называются) дата</w:t>
      </w:r>
      <w:r>
        <w:rPr>
          <w:rStyle w:val="FontStyle30"/>
        </w:rPr>
        <w:br/>
        <w:t>подачи или регистрации заявления и его регистрационный номер.</w:t>
      </w:r>
    </w:p>
    <w:p w:rsidR="00000000" w:rsidRDefault="003B759D">
      <w:pPr>
        <w:pStyle w:val="Style12"/>
        <w:widowControl/>
        <w:spacing w:line="322" w:lineRule="exact"/>
        <w:rPr>
          <w:rStyle w:val="FontStyle30"/>
        </w:rPr>
      </w:pPr>
      <w:r>
        <w:rPr>
          <w:rStyle w:val="FontStyle30"/>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w:t>
      </w:r>
      <w:r>
        <w:rPr>
          <w:rStyle w:val="FontStyle30"/>
        </w:rPr>
        <w:t>ащениям заявителей, включая обращения по электронной почте.</w:t>
      </w:r>
    </w:p>
    <w:p w:rsidR="00000000" w:rsidRDefault="003B759D">
      <w:pPr>
        <w:pStyle w:val="Style12"/>
        <w:widowControl/>
        <w:spacing w:line="322" w:lineRule="exact"/>
        <w:rPr>
          <w:rStyle w:val="FontStyle30"/>
        </w:rPr>
      </w:pPr>
      <w:r>
        <w:rPr>
          <w:rStyle w:val="FontStyle30"/>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000000" w:rsidRDefault="003B759D">
      <w:pPr>
        <w:pStyle w:val="Style12"/>
        <w:widowControl/>
        <w:spacing w:before="67" w:line="317" w:lineRule="exact"/>
        <w:rPr>
          <w:rStyle w:val="FontStyle30"/>
        </w:rPr>
      </w:pPr>
      <w:r>
        <w:rPr>
          <w:rStyle w:val="FontStyle30"/>
        </w:rPr>
        <w:t>Информация о по</w:t>
      </w:r>
      <w:r>
        <w:rPr>
          <w:rStyle w:val="FontStyle30"/>
        </w:rPr>
        <w:t>рядке прохождения муниципальной услуги предоставляется бесплатно.</w:t>
      </w:r>
    </w:p>
    <w:p w:rsidR="00000000" w:rsidRDefault="003B759D">
      <w:pPr>
        <w:pStyle w:val="Style12"/>
        <w:widowControl/>
        <w:spacing w:before="10" w:line="317" w:lineRule="exact"/>
        <w:rPr>
          <w:rStyle w:val="FontStyle30"/>
        </w:rPr>
      </w:pPr>
      <w:r>
        <w:rPr>
          <w:rStyle w:val="FontStyle30"/>
        </w:rPr>
        <w:t>2.15.8. Особенности предоставления услуги в многофункциональных центрах не устанавливаются ввиду отсутствия многофункционального центра.</w:t>
      </w:r>
    </w:p>
    <w:p w:rsidR="00000000" w:rsidRDefault="003B759D">
      <w:pPr>
        <w:pStyle w:val="Style12"/>
        <w:widowControl/>
        <w:spacing w:line="317" w:lineRule="exact"/>
        <w:ind w:firstLine="715"/>
        <w:rPr>
          <w:rStyle w:val="FontStyle30"/>
        </w:rPr>
      </w:pPr>
      <w:r>
        <w:rPr>
          <w:rStyle w:val="FontStyle30"/>
        </w:rPr>
        <w:t>2.16. Блок - схема процесса предоставления муниципаль</w:t>
      </w:r>
      <w:r>
        <w:rPr>
          <w:rStyle w:val="FontStyle30"/>
        </w:rPr>
        <w:t>ной услуги в приложении 2.</w:t>
      </w:r>
    </w:p>
    <w:p w:rsidR="00000000" w:rsidRDefault="003B759D">
      <w:pPr>
        <w:pStyle w:val="Style4"/>
        <w:widowControl/>
        <w:spacing w:line="240" w:lineRule="exact"/>
        <w:jc w:val="center"/>
        <w:rPr>
          <w:sz w:val="20"/>
          <w:szCs w:val="20"/>
        </w:rPr>
      </w:pPr>
    </w:p>
    <w:p w:rsidR="00000000" w:rsidRDefault="003B759D">
      <w:pPr>
        <w:pStyle w:val="Style4"/>
        <w:widowControl/>
        <w:spacing w:before="96" w:line="322" w:lineRule="exact"/>
        <w:jc w:val="center"/>
        <w:rPr>
          <w:rStyle w:val="FontStyle28"/>
        </w:rPr>
      </w:pPr>
      <w:r>
        <w:rPr>
          <w:rStyle w:val="FontStyle28"/>
        </w:rPr>
        <w:t>3. Административные процедуры.</w:t>
      </w:r>
    </w:p>
    <w:p w:rsidR="00000000" w:rsidRDefault="003B759D">
      <w:pPr>
        <w:pStyle w:val="Style11"/>
        <w:widowControl/>
        <w:tabs>
          <w:tab w:val="left" w:pos="1339"/>
        </w:tabs>
        <w:ind w:firstLine="720"/>
        <w:rPr>
          <w:rStyle w:val="FontStyle30"/>
        </w:rPr>
      </w:pPr>
      <w:r>
        <w:rPr>
          <w:rStyle w:val="FontStyle30"/>
        </w:rPr>
        <w:t>3.1.</w:t>
      </w:r>
      <w:r>
        <w:rPr>
          <w:rStyle w:val="FontStyle30"/>
          <w:sz w:val="20"/>
          <w:szCs w:val="20"/>
        </w:rPr>
        <w:tab/>
      </w:r>
      <w:r>
        <w:rPr>
          <w:rStyle w:val="FontStyle30"/>
        </w:rPr>
        <w:t>Основанием для начала предоставления муниципальной услуги</w:t>
      </w:r>
      <w:r>
        <w:rPr>
          <w:rStyle w:val="FontStyle30"/>
        </w:rPr>
        <w:br/>
        <w:t>является обращение заявителя с заявлением и документами, указанными в</w:t>
      </w:r>
      <w:r>
        <w:rPr>
          <w:rStyle w:val="FontStyle30"/>
        </w:rPr>
        <w:br/>
        <w:t>настоящем Административном регламенте в случае:</w:t>
      </w:r>
    </w:p>
    <w:p w:rsidR="00000000" w:rsidRDefault="003B759D" w:rsidP="00F97EEA">
      <w:pPr>
        <w:pStyle w:val="Style11"/>
        <w:widowControl/>
        <w:numPr>
          <w:ilvl w:val="0"/>
          <w:numId w:val="8"/>
        </w:numPr>
        <w:tabs>
          <w:tab w:val="left" w:pos="1027"/>
        </w:tabs>
        <w:ind w:firstLine="720"/>
        <w:rPr>
          <w:rStyle w:val="FontStyle30"/>
        </w:rPr>
      </w:pPr>
      <w:r>
        <w:rPr>
          <w:rStyle w:val="FontStyle30"/>
        </w:rPr>
        <w:t>создания но</w:t>
      </w:r>
      <w:r>
        <w:rPr>
          <w:rStyle w:val="FontStyle30"/>
        </w:rPr>
        <w:t>вой организации коммунального комплекса, тарифы на услуги которого подлежат установлению в соответствии с настоящим Регламентом;</w:t>
      </w:r>
    </w:p>
    <w:p w:rsidR="00000000" w:rsidRDefault="003B759D" w:rsidP="00F97EEA">
      <w:pPr>
        <w:pStyle w:val="Style11"/>
        <w:widowControl/>
        <w:numPr>
          <w:ilvl w:val="0"/>
          <w:numId w:val="8"/>
        </w:numPr>
        <w:tabs>
          <w:tab w:val="left" w:pos="1027"/>
        </w:tabs>
        <w:spacing w:before="5"/>
        <w:ind w:firstLine="720"/>
        <w:rPr>
          <w:rStyle w:val="FontStyle30"/>
        </w:rPr>
      </w:pPr>
      <w:r>
        <w:rPr>
          <w:rStyle w:val="FontStyle30"/>
        </w:rPr>
        <w:t>оказания муниципальным предприятием или учреждением новых видов услуг, которые ранее им не оказывались;</w:t>
      </w:r>
    </w:p>
    <w:p w:rsidR="00000000" w:rsidRDefault="003B759D" w:rsidP="00F97EEA">
      <w:pPr>
        <w:pStyle w:val="Style11"/>
        <w:widowControl/>
        <w:numPr>
          <w:ilvl w:val="0"/>
          <w:numId w:val="8"/>
        </w:numPr>
        <w:tabs>
          <w:tab w:val="left" w:pos="1027"/>
        </w:tabs>
        <w:spacing w:before="5"/>
        <w:ind w:firstLine="720"/>
        <w:rPr>
          <w:rStyle w:val="FontStyle30"/>
        </w:rPr>
      </w:pPr>
      <w:r>
        <w:rPr>
          <w:rStyle w:val="FontStyle30"/>
        </w:rPr>
        <w:t>изменения бол</w:t>
      </w:r>
      <w:r>
        <w:rPr>
          <w:rStyle w:val="FontStyle30"/>
        </w:rPr>
        <w:t>ее чем на 5 процентов затрат по услугам, оказываемым поставщиками услуг, по сравнению с затратами, принятыми при установлении действующих тарифов;</w:t>
      </w:r>
    </w:p>
    <w:p w:rsidR="00000000" w:rsidRDefault="003B759D" w:rsidP="00F97EEA">
      <w:pPr>
        <w:pStyle w:val="Style11"/>
        <w:widowControl/>
        <w:numPr>
          <w:ilvl w:val="0"/>
          <w:numId w:val="8"/>
        </w:numPr>
        <w:tabs>
          <w:tab w:val="left" w:pos="1027"/>
        </w:tabs>
        <w:ind w:firstLine="720"/>
        <w:rPr>
          <w:rStyle w:val="FontStyle30"/>
        </w:rPr>
      </w:pPr>
      <w:r>
        <w:rPr>
          <w:rStyle w:val="FontStyle30"/>
        </w:rPr>
        <w:t>изменения более чем на 5 процентов суммы налогов, подлежащих уплате в соответствии с законодательством Р</w:t>
      </w:r>
      <w:r>
        <w:rPr>
          <w:rStyle w:val="FontStyle30"/>
        </w:rPr>
        <w:t>оссийской Федерации;</w:t>
      </w:r>
    </w:p>
    <w:p w:rsidR="00000000" w:rsidRDefault="003B759D">
      <w:pPr>
        <w:pStyle w:val="Style11"/>
        <w:widowControl/>
        <w:tabs>
          <w:tab w:val="left" w:pos="1032"/>
        </w:tabs>
        <w:ind w:left="725" w:firstLine="0"/>
        <w:jc w:val="left"/>
        <w:rPr>
          <w:rStyle w:val="FontStyle30"/>
        </w:rPr>
      </w:pPr>
      <w:r>
        <w:rPr>
          <w:rStyle w:val="FontStyle30"/>
        </w:rPr>
        <w:t>5)</w:t>
      </w:r>
      <w:r>
        <w:rPr>
          <w:rStyle w:val="FontStyle30"/>
          <w:sz w:val="20"/>
          <w:szCs w:val="20"/>
        </w:rPr>
        <w:tab/>
      </w:r>
      <w:r>
        <w:rPr>
          <w:rStyle w:val="FontStyle30"/>
        </w:rPr>
        <w:t>иных оснований, влекущих изменение затрат поставщика услуг.</w:t>
      </w:r>
    </w:p>
    <w:p w:rsidR="00000000" w:rsidRDefault="003B759D">
      <w:pPr>
        <w:pStyle w:val="Style11"/>
        <w:widowControl/>
        <w:tabs>
          <w:tab w:val="left" w:pos="1474"/>
        </w:tabs>
        <w:ind w:firstLine="715"/>
        <w:rPr>
          <w:rStyle w:val="FontStyle30"/>
        </w:rPr>
      </w:pPr>
      <w:r>
        <w:rPr>
          <w:rStyle w:val="FontStyle30"/>
        </w:rPr>
        <w:t>3.2.</w:t>
      </w:r>
      <w:r>
        <w:rPr>
          <w:rStyle w:val="FontStyle30"/>
          <w:sz w:val="20"/>
          <w:szCs w:val="20"/>
        </w:rPr>
        <w:tab/>
      </w:r>
      <w:r>
        <w:rPr>
          <w:rStyle w:val="FontStyle30"/>
        </w:rPr>
        <w:t>Предоставление муниципальной услуги включает в себя</w:t>
      </w:r>
      <w:r>
        <w:rPr>
          <w:rStyle w:val="FontStyle30"/>
        </w:rPr>
        <w:br/>
        <w:t>последовательность следующих административных процедур:</w:t>
      </w:r>
    </w:p>
    <w:p w:rsidR="00000000" w:rsidRDefault="003B759D">
      <w:pPr>
        <w:pStyle w:val="Style11"/>
        <w:widowControl/>
        <w:tabs>
          <w:tab w:val="left" w:pos="912"/>
        </w:tabs>
        <w:ind w:firstLine="715"/>
        <w:rPr>
          <w:rStyle w:val="FontStyle30"/>
        </w:rPr>
      </w:pPr>
      <w:r>
        <w:rPr>
          <w:rStyle w:val="FontStyle30"/>
        </w:rPr>
        <w:t>-</w:t>
      </w:r>
      <w:r>
        <w:rPr>
          <w:rStyle w:val="FontStyle30"/>
          <w:sz w:val="20"/>
          <w:szCs w:val="20"/>
        </w:rPr>
        <w:tab/>
      </w:r>
      <w:r>
        <w:rPr>
          <w:rStyle w:val="FontStyle30"/>
        </w:rPr>
        <w:t>прием и регистрация заявления и документов с целью предос</w:t>
      </w:r>
      <w:r>
        <w:rPr>
          <w:rStyle w:val="FontStyle30"/>
        </w:rPr>
        <w:t>тавления муниципальной услуги;</w:t>
      </w:r>
    </w:p>
    <w:p w:rsidR="00000000" w:rsidRDefault="003B759D">
      <w:pPr>
        <w:pStyle w:val="Style11"/>
        <w:widowControl/>
        <w:tabs>
          <w:tab w:val="left" w:pos="970"/>
        </w:tabs>
        <w:spacing w:before="5"/>
        <w:ind w:firstLine="715"/>
        <w:rPr>
          <w:rStyle w:val="FontStyle30"/>
        </w:rPr>
      </w:pPr>
      <w:r>
        <w:rPr>
          <w:rStyle w:val="FontStyle30"/>
        </w:rPr>
        <w:t>-</w:t>
      </w:r>
      <w:r>
        <w:rPr>
          <w:rStyle w:val="FontStyle30"/>
          <w:sz w:val="20"/>
          <w:szCs w:val="20"/>
        </w:rPr>
        <w:tab/>
      </w:r>
      <w:r>
        <w:rPr>
          <w:rStyle w:val="FontStyle30"/>
        </w:rPr>
        <w:t>рассмотрение документов для установления права на получение муниципальной услуги;</w:t>
      </w:r>
    </w:p>
    <w:p w:rsidR="00000000" w:rsidRDefault="003B759D">
      <w:pPr>
        <w:pStyle w:val="Style14"/>
        <w:widowControl/>
        <w:ind w:firstLine="1190"/>
        <w:rPr>
          <w:rStyle w:val="FontStyle30"/>
        </w:rPr>
      </w:pPr>
      <w:r>
        <w:rPr>
          <w:rStyle w:val="FontStyle30"/>
        </w:rPr>
        <w:lastRenderedPageBreak/>
        <w:t>проведение экспертизы документов, принятие решения о предоставлении, отказе в предоставлении муниципальной услуги и подготовка проекта решени</w:t>
      </w:r>
      <w:r>
        <w:rPr>
          <w:rStyle w:val="FontStyle30"/>
        </w:rPr>
        <w:t>я о предоставлении либо об отказе в предоставлении муниципальной услуги;</w:t>
      </w:r>
    </w:p>
    <w:p w:rsidR="00000000" w:rsidRDefault="003B759D">
      <w:pPr>
        <w:pStyle w:val="Style11"/>
        <w:widowControl/>
        <w:tabs>
          <w:tab w:val="left" w:pos="970"/>
        </w:tabs>
        <w:ind w:firstLine="715"/>
        <w:rPr>
          <w:rStyle w:val="FontStyle30"/>
        </w:rPr>
      </w:pPr>
      <w:r>
        <w:rPr>
          <w:rStyle w:val="FontStyle30"/>
        </w:rPr>
        <w:t>-</w:t>
      </w:r>
      <w:r>
        <w:rPr>
          <w:rStyle w:val="FontStyle30"/>
          <w:sz w:val="20"/>
          <w:szCs w:val="20"/>
        </w:rPr>
        <w:tab/>
      </w:r>
      <w:r>
        <w:rPr>
          <w:rStyle w:val="FontStyle30"/>
        </w:rPr>
        <w:t>уведомление заявителя о предоставлении, отказе в предоставлении муниципальной услуги;</w:t>
      </w:r>
    </w:p>
    <w:p w:rsidR="00000000" w:rsidRDefault="003B759D" w:rsidP="00F97EEA">
      <w:pPr>
        <w:pStyle w:val="Style11"/>
        <w:widowControl/>
        <w:numPr>
          <w:ilvl w:val="0"/>
          <w:numId w:val="9"/>
        </w:numPr>
        <w:tabs>
          <w:tab w:val="left" w:pos="1291"/>
        </w:tabs>
        <w:ind w:firstLine="715"/>
        <w:rPr>
          <w:rStyle w:val="FontStyle30"/>
        </w:rPr>
      </w:pPr>
      <w:r>
        <w:rPr>
          <w:rStyle w:val="FontStyle30"/>
        </w:rPr>
        <w:t>Блок-схема предоставления муниципальной услуги прилагается в приложении 2 к Администра</w:t>
      </w:r>
      <w:r>
        <w:rPr>
          <w:rStyle w:val="FontStyle30"/>
        </w:rPr>
        <w:t>тивному регламенту.</w:t>
      </w:r>
    </w:p>
    <w:p w:rsidR="00000000" w:rsidRDefault="003B759D" w:rsidP="00F97EEA">
      <w:pPr>
        <w:pStyle w:val="Style11"/>
        <w:widowControl/>
        <w:numPr>
          <w:ilvl w:val="0"/>
          <w:numId w:val="9"/>
        </w:numPr>
        <w:tabs>
          <w:tab w:val="left" w:pos="1291"/>
        </w:tabs>
        <w:ind w:firstLine="715"/>
        <w:rPr>
          <w:rStyle w:val="FontStyle30"/>
        </w:rPr>
      </w:pPr>
      <w:r>
        <w:rPr>
          <w:rStyle w:val="FontStyle30"/>
        </w:rPr>
        <w:t>Административная процедура «Прием и регистрация заявления и документов с целью предоставления муниципальной услуги».</w:t>
      </w:r>
    </w:p>
    <w:p w:rsidR="00000000" w:rsidRDefault="003B759D">
      <w:pPr>
        <w:pStyle w:val="Style12"/>
        <w:widowControl/>
        <w:spacing w:line="322" w:lineRule="exact"/>
        <w:ind w:firstLine="715"/>
        <w:rPr>
          <w:rStyle w:val="FontStyle30"/>
        </w:rPr>
      </w:pPr>
      <w:r>
        <w:rPr>
          <w:rStyle w:val="FontStyle30"/>
        </w:rPr>
        <w:t>Основанием для начала предоставления муниципальной услуги является обращение заявителя с заявлением и документ</w:t>
      </w:r>
      <w:r>
        <w:rPr>
          <w:rStyle w:val="FontStyle30"/>
        </w:rPr>
        <w:t>ами, указанными в настоящем Административном регламенте.</w:t>
      </w:r>
    </w:p>
    <w:p w:rsidR="00000000" w:rsidRDefault="003B759D">
      <w:pPr>
        <w:pStyle w:val="Style12"/>
        <w:widowControl/>
        <w:spacing w:line="322" w:lineRule="exact"/>
        <w:ind w:left="720" w:firstLine="0"/>
        <w:jc w:val="left"/>
        <w:rPr>
          <w:rStyle w:val="FontStyle30"/>
        </w:rPr>
      </w:pPr>
      <w:r>
        <w:rPr>
          <w:rStyle w:val="FontStyle30"/>
        </w:rPr>
        <w:t>Заявление и документы заявителем могут быть поданы:</w:t>
      </w:r>
    </w:p>
    <w:p w:rsidR="00000000" w:rsidRDefault="003B759D" w:rsidP="00F97EEA">
      <w:pPr>
        <w:pStyle w:val="Style11"/>
        <w:widowControl/>
        <w:numPr>
          <w:ilvl w:val="0"/>
          <w:numId w:val="10"/>
        </w:numPr>
        <w:tabs>
          <w:tab w:val="left" w:pos="869"/>
        </w:tabs>
        <w:ind w:left="715" w:firstLine="0"/>
        <w:jc w:val="left"/>
        <w:rPr>
          <w:rStyle w:val="FontStyle30"/>
        </w:rPr>
      </w:pPr>
      <w:r>
        <w:rPr>
          <w:rStyle w:val="FontStyle30"/>
        </w:rPr>
        <w:t>по электронной почте в сети Интернет;</w:t>
      </w:r>
    </w:p>
    <w:p w:rsidR="00000000" w:rsidRDefault="003B759D" w:rsidP="00F97EEA">
      <w:pPr>
        <w:pStyle w:val="Style11"/>
        <w:widowControl/>
        <w:numPr>
          <w:ilvl w:val="0"/>
          <w:numId w:val="10"/>
        </w:numPr>
        <w:tabs>
          <w:tab w:val="left" w:pos="869"/>
        </w:tabs>
        <w:spacing w:before="5"/>
        <w:ind w:left="715" w:firstLine="0"/>
        <w:jc w:val="left"/>
        <w:rPr>
          <w:rStyle w:val="FontStyle30"/>
        </w:rPr>
      </w:pPr>
      <w:r>
        <w:rPr>
          <w:rStyle w:val="FontStyle30"/>
        </w:rPr>
        <w:t>по почте;</w:t>
      </w:r>
    </w:p>
    <w:p w:rsidR="00000000" w:rsidRDefault="003B759D" w:rsidP="00F97EEA">
      <w:pPr>
        <w:pStyle w:val="Style11"/>
        <w:widowControl/>
        <w:numPr>
          <w:ilvl w:val="0"/>
          <w:numId w:val="10"/>
        </w:numPr>
        <w:tabs>
          <w:tab w:val="left" w:pos="869"/>
        </w:tabs>
        <w:ind w:left="715" w:firstLine="0"/>
        <w:jc w:val="left"/>
        <w:rPr>
          <w:rStyle w:val="FontStyle30"/>
        </w:rPr>
      </w:pPr>
      <w:r>
        <w:rPr>
          <w:rStyle w:val="FontStyle30"/>
        </w:rPr>
        <w:t>лично на приеме в администрации сельского поселения.</w:t>
      </w:r>
    </w:p>
    <w:p w:rsidR="00000000" w:rsidRDefault="003B759D">
      <w:pPr>
        <w:pStyle w:val="Style12"/>
        <w:widowControl/>
        <w:spacing w:before="67" w:line="322" w:lineRule="exact"/>
        <w:ind w:firstLine="715"/>
        <w:rPr>
          <w:rStyle w:val="FontStyle30"/>
        </w:rPr>
      </w:pPr>
      <w:r>
        <w:rPr>
          <w:rStyle w:val="FontStyle30"/>
        </w:rPr>
        <w:t>При обращении заявителя по электро</w:t>
      </w:r>
      <w:r>
        <w:rPr>
          <w:rStyle w:val="FontStyle30"/>
        </w:rPr>
        <w:t>нной почте копии документов в электронном виде должны быть сделаны с использованием сканера.</w:t>
      </w:r>
    </w:p>
    <w:p w:rsidR="00000000" w:rsidRDefault="003B759D">
      <w:pPr>
        <w:pStyle w:val="Style12"/>
        <w:widowControl/>
        <w:spacing w:line="322" w:lineRule="exact"/>
        <w:ind w:firstLine="715"/>
        <w:rPr>
          <w:rStyle w:val="FontStyle30"/>
        </w:rPr>
      </w:pPr>
      <w:r>
        <w:rPr>
          <w:rStyle w:val="FontStyle30"/>
        </w:rPr>
        <w:t>Заявление, поступившее по электронной почте или по почте, регистрируются специалистом в день поступления в администрацию поселения. Срок выполнения административно</w:t>
      </w:r>
      <w:r>
        <w:rPr>
          <w:rStyle w:val="FontStyle30"/>
        </w:rPr>
        <w:t>го действия - 15 минут.</w:t>
      </w:r>
    </w:p>
    <w:p w:rsidR="00000000" w:rsidRDefault="003B759D">
      <w:pPr>
        <w:pStyle w:val="Style12"/>
        <w:widowControl/>
        <w:spacing w:line="322" w:lineRule="exact"/>
        <w:ind w:firstLine="720"/>
        <w:rPr>
          <w:rStyle w:val="FontStyle30"/>
        </w:rPr>
      </w:pPr>
      <w:r>
        <w:rPr>
          <w:rStyle w:val="FontStyle30"/>
        </w:rPr>
        <w:t>Специалистом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000000" w:rsidRDefault="003B759D">
      <w:pPr>
        <w:pStyle w:val="Style12"/>
        <w:widowControl/>
        <w:spacing w:line="322" w:lineRule="exact"/>
        <w:ind w:firstLine="715"/>
        <w:rPr>
          <w:rStyle w:val="FontStyle30"/>
        </w:rPr>
      </w:pPr>
      <w:r>
        <w:rPr>
          <w:rStyle w:val="FontStyle30"/>
        </w:rPr>
        <w:t>Срок выполнения административного действия - 30 минут на одно заявление.</w:t>
      </w:r>
    </w:p>
    <w:p w:rsidR="00000000" w:rsidRDefault="003B759D">
      <w:pPr>
        <w:pStyle w:val="Style12"/>
        <w:widowControl/>
        <w:spacing w:line="322" w:lineRule="exact"/>
        <w:rPr>
          <w:rStyle w:val="FontStyle30"/>
        </w:rPr>
      </w:pPr>
      <w:r>
        <w:rPr>
          <w:rStyle w:val="FontStyle30"/>
        </w:rPr>
        <w:t>Заре</w:t>
      </w:r>
      <w:r>
        <w:rPr>
          <w:rStyle w:val="FontStyle30"/>
        </w:rPr>
        <w:t>гистрированное заявление и приложенные документы направляются главе администрации поселения.</w:t>
      </w:r>
    </w:p>
    <w:p w:rsidR="00000000" w:rsidRDefault="003B759D">
      <w:pPr>
        <w:pStyle w:val="Style12"/>
        <w:widowControl/>
        <w:spacing w:line="322" w:lineRule="exact"/>
        <w:rPr>
          <w:rStyle w:val="FontStyle30"/>
        </w:rPr>
      </w:pPr>
      <w:r>
        <w:rPr>
          <w:rStyle w:val="FontStyle30"/>
        </w:rPr>
        <w:t>При обращении заявителя лично на приеме специалистом, ответственным за прием документов:</w:t>
      </w:r>
    </w:p>
    <w:p w:rsidR="00000000" w:rsidRDefault="003B759D">
      <w:pPr>
        <w:pStyle w:val="Style11"/>
        <w:widowControl/>
        <w:tabs>
          <w:tab w:val="left" w:pos="878"/>
        </w:tabs>
        <w:ind w:left="725" w:firstLine="0"/>
        <w:jc w:val="left"/>
        <w:rPr>
          <w:rStyle w:val="FontStyle30"/>
        </w:rPr>
      </w:pPr>
      <w:r>
        <w:rPr>
          <w:rStyle w:val="FontStyle30"/>
        </w:rPr>
        <w:t>-</w:t>
      </w:r>
      <w:r>
        <w:rPr>
          <w:rStyle w:val="FontStyle30"/>
          <w:sz w:val="20"/>
          <w:szCs w:val="20"/>
        </w:rPr>
        <w:tab/>
      </w:r>
      <w:r>
        <w:rPr>
          <w:rStyle w:val="FontStyle30"/>
        </w:rPr>
        <w:t>устанавливается личность заявителя;</w:t>
      </w:r>
    </w:p>
    <w:p w:rsidR="00000000" w:rsidRDefault="003B759D">
      <w:pPr>
        <w:pStyle w:val="Style11"/>
        <w:widowControl/>
        <w:tabs>
          <w:tab w:val="left" w:pos="1099"/>
        </w:tabs>
        <w:ind w:firstLine="715"/>
        <w:rPr>
          <w:rStyle w:val="FontStyle30"/>
        </w:rPr>
      </w:pPr>
      <w:r>
        <w:rPr>
          <w:rStyle w:val="FontStyle30"/>
        </w:rPr>
        <w:t>-</w:t>
      </w:r>
      <w:r>
        <w:rPr>
          <w:rStyle w:val="FontStyle30"/>
          <w:sz w:val="20"/>
          <w:szCs w:val="20"/>
        </w:rPr>
        <w:tab/>
      </w:r>
      <w:r>
        <w:rPr>
          <w:rStyle w:val="FontStyle30"/>
        </w:rPr>
        <w:t>проводится проверка представленных</w:t>
      </w:r>
      <w:r>
        <w:rPr>
          <w:rStyle w:val="FontStyle30"/>
        </w:rPr>
        <w:t xml:space="preserve"> документов на предмет соответствия их полного комплекта документов, указанных в настоящем Административном регламенте. Датой и временем получения документов считаются дата и время представления полного комплекта документов, указанных в настоящем Администр</w:t>
      </w:r>
      <w:r>
        <w:rPr>
          <w:rStyle w:val="FontStyle30"/>
        </w:rPr>
        <w:t>ативном регламенте.</w:t>
      </w:r>
    </w:p>
    <w:p w:rsidR="00000000" w:rsidRDefault="003B759D">
      <w:pPr>
        <w:pStyle w:val="Style11"/>
        <w:widowControl/>
        <w:tabs>
          <w:tab w:val="left" w:pos="912"/>
        </w:tabs>
        <w:ind w:firstLine="710"/>
        <w:rPr>
          <w:rStyle w:val="FontStyle30"/>
        </w:rPr>
      </w:pPr>
      <w:r>
        <w:rPr>
          <w:rStyle w:val="FontStyle30"/>
        </w:rPr>
        <w:t>-</w:t>
      </w:r>
      <w:r>
        <w:rPr>
          <w:rStyle w:val="FontStyle30"/>
          <w:sz w:val="20"/>
          <w:szCs w:val="20"/>
        </w:rPr>
        <w:tab/>
      </w:r>
      <w:r>
        <w:rPr>
          <w:rStyle w:val="FontStyle30"/>
        </w:rPr>
        <w:t>заявление регистрируется специалистом в день подачи поступления в администрацию поселения с документами.</w:t>
      </w:r>
    </w:p>
    <w:p w:rsidR="00000000" w:rsidRDefault="003B759D">
      <w:pPr>
        <w:pStyle w:val="Style12"/>
        <w:widowControl/>
        <w:spacing w:line="322" w:lineRule="exact"/>
        <w:ind w:firstLine="715"/>
        <w:rPr>
          <w:rStyle w:val="FontStyle30"/>
        </w:rPr>
      </w:pPr>
      <w:r>
        <w:rPr>
          <w:rStyle w:val="FontStyle30"/>
        </w:rPr>
        <w:t>Срок выполнения административного действия по проверке и регистрации документов - 30 минут на одного заявителя.</w:t>
      </w:r>
    </w:p>
    <w:p w:rsidR="00000000" w:rsidRDefault="003B759D">
      <w:pPr>
        <w:pStyle w:val="Style12"/>
        <w:widowControl/>
        <w:spacing w:line="322" w:lineRule="exact"/>
        <w:ind w:firstLine="720"/>
        <w:rPr>
          <w:rStyle w:val="FontStyle30"/>
        </w:rPr>
      </w:pPr>
      <w:r>
        <w:rPr>
          <w:rStyle w:val="FontStyle30"/>
        </w:rPr>
        <w:t>3.5. Администрати</w:t>
      </w:r>
      <w:r>
        <w:rPr>
          <w:rStyle w:val="FontStyle30"/>
        </w:rPr>
        <w:t>вная процедура «Рассмотрение документов для установления права на получение муниципальной услуги».</w:t>
      </w:r>
    </w:p>
    <w:p w:rsidR="00000000" w:rsidRDefault="003B759D">
      <w:pPr>
        <w:pStyle w:val="Style12"/>
        <w:widowControl/>
        <w:spacing w:line="322" w:lineRule="exact"/>
        <w:rPr>
          <w:rStyle w:val="FontStyle30"/>
        </w:rPr>
      </w:pPr>
      <w:r>
        <w:rPr>
          <w:rStyle w:val="FontStyle30"/>
        </w:rPr>
        <w:t>Основанием для начала административной процедуры является поступление документов главе администрации поселения.</w:t>
      </w:r>
    </w:p>
    <w:p w:rsidR="00000000" w:rsidRDefault="003B759D">
      <w:pPr>
        <w:pStyle w:val="Style12"/>
        <w:widowControl/>
        <w:spacing w:line="322" w:lineRule="exact"/>
        <w:ind w:firstLine="701"/>
        <w:rPr>
          <w:rStyle w:val="FontStyle30"/>
        </w:rPr>
      </w:pPr>
      <w:r>
        <w:rPr>
          <w:rStyle w:val="FontStyle30"/>
        </w:rPr>
        <w:t xml:space="preserve">Глава администрации поселения, ознакомившись </w:t>
      </w:r>
      <w:r>
        <w:rPr>
          <w:rStyle w:val="FontStyle30"/>
        </w:rPr>
        <w:t>с документами, передает их специалисту ответственному за предоставление муниципальной услуги на рассмотрение.</w:t>
      </w:r>
    </w:p>
    <w:p w:rsidR="00000000" w:rsidRDefault="003B759D">
      <w:pPr>
        <w:pStyle w:val="Style12"/>
        <w:widowControl/>
        <w:spacing w:line="322" w:lineRule="exact"/>
        <w:ind w:firstLine="715"/>
        <w:rPr>
          <w:rStyle w:val="FontStyle30"/>
        </w:rPr>
      </w:pPr>
      <w:r>
        <w:rPr>
          <w:rStyle w:val="FontStyle30"/>
        </w:rPr>
        <w:t>Специалист осуществляет проверку документов и определяет наличие либо отсутствие у заявителя права на получение муниципальной услуги.</w:t>
      </w:r>
    </w:p>
    <w:p w:rsidR="00000000" w:rsidRDefault="003B759D">
      <w:pPr>
        <w:pStyle w:val="Style12"/>
        <w:widowControl/>
        <w:spacing w:line="322" w:lineRule="exact"/>
        <w:ind w:firstLine="715"/>
        <w:rPr>
          <w:rStyle w:val="FontStyle30"/>
        </w:rPr>
      </w:pPr>
      <w:r>
        <w:rPr>
          <w:rStyle w:val="FontStyle30"/>
        </w:rPr>
        <w:t>При отсутств</w:t>
      </w:r>
      <w:r>
        <w:rPr>
          <w:rStyle w:val="FontStyle30"/>
        </w:rPr>
        <w:t>ии оснований для отказа в предоставлении муниципальной услуги специалист, ответственный за предоставление муниципальной услуги, по согласованию с главой администрации поселения принимает решение о проведении проверки.</w:t>
      </w:r>
    </w:p>
    <w:p w:rsidR="00000000" w:rsidRDefault="003B759D">
      <w:pPr>
        <w:pStyle w:val="Style12"/>
        <w:widowControl/>
        <w:spacing w:line="322" w:lineRule="exact"/>
        <w:ind w:firstLine="706"/>
        <w:rPr>
          <w:rStyle w:val="FontStyle30"/>
        </w:rPr>
      </w:pPr>
      <w:r>
        <w:rPr>
          <w:rStyle w:val="FontStyle30"/>
        </w:rPr>
        <w:t>При установлении фактов отсутствия нео</w:t>
      </w:r>
      <w:r>
        <w:rPr>
          <w:rStyle w:val="FontStyle30"/>
        </w:rPr>
        <w:t>бходимых документов, несоответствия заявления установленным требованиям, специалист уведомляет заявителя по телефону либо электронному адресу, указанному в заявлении, о наличии препятствий для рассмотрения заявления и объясняет содержание выявленных недост</w:t>
      </w:r>
      <w:r>
        <w:rPr>
          <w:rStyle w:val="FontStyle30"/>
        </w:rPr>
        <w:t>атков. При желании заявителя устранить недостатки без прерывания процесса рассмотрения заявления - согласовываются сроки устранения недостатков.</w:t>
      </w:r>
    </w:p>
    <w:p w:rsidR="00000000" w:rsidRDefault="003B759D">
      <w:pPr>
        <w:pStyle w:val="Style6"/>
        <w:widowControl/>
        <w:spacing w:before="67" w:line="322" w:lineRule="exact"/>
        <w:rPr>
          <w:rStyle w:val="FontStyle30"/>
        </w:rPr>
      </w:pPr>
      <w:r>
        <w:rPr>
          <w:rStyle w:val="FontStyle30"/>
        </w:rPr>
        <w:t>этом сроки рассмотрения документов переносятся с учётом даты предоставления необходимых документов в полном объ</w:t>
      </w:r>
      <w:r>
        <w:rPr>
          <w:rStyle w:val="FontStyle30"/>
        </w:rPr>
        <w:t>ёме.</w:t>
      </w:r>
    </w:p>
    <w:p w:rsidR="00000000" w:rsidRDefault="003B759D">
      <w:pPr>
        <w:pStyle w:val="Style12"/>
        <w:widowControl/>
        <w:spacing w:line="322" w:lineRule="exact"/>
        <w:ind w:firstLine="706"/>
        <w:rPr>
          <w:rStyle w:val="FontStyle30"/>
        </w:rPr>
      </w:pPr>
      <w:r>
        <w:rPr>
          <w:rStyle w:val="FontStyle30"/>
        </w:rPr>
        <w:t>При наличии полного комплекта документов специалист в срок, не превышающий 25 (двадцать пять) дней с момента регистрации заявления, проводит экспертизу предоставленных документов, выявляет объективность, обоснованность составляющих себестоимости, гото</w:t>
      </w:r>
      <w:r>
        <w:rPr>
          <w:rStyle w:val="FontStyle30"/>
        </w:rPr>
        <w:t xml:space="preserve">вит заключение о результатах проверки расчетов </w:t>
      </w:r>
      <w:r>
        <w:rPr>
          <w:rStyle w:val="FontStyle30"/>
        </w:rPr>
        <w:lastRenderedPageBreak/>
        <w:t>тарифов. В заключении о результатах проверки расчетов тарифов должны содержаться:</w:t>
      </w:r>
    </w:p>
    <w:p w:rsidR="00000000" w:rsidRDefault="003B759D" w:rsidP="00F97EEA">
      <w:pPr>
        <w:pStyle w:val="Style11"/>
        <w:widowControl/>
        <w:numPr>
          <w:ilvl w:val="0"/>
          <w:numId w:val="1"/>
        </w:numPr>
        <w:tabs>
          <w:tab w:val="left" w:pos="878"/>
        </w:tabs>
        <w:ind w:left="720" w:firstLine="0"/>
        <w:jc w:val="left"/>
        <w:rPr>
          <w:rStyle w:val="FontStyle30"/>
        </w:rPr>
      </w:pPr>
      <w:r>
        <w:rPr>
          <w:rStyle w:val="FontStyle30"/>
        </w:rPr>
        <w:t>дата и место составления заключения;</w:t>
      </w:r>
    </w:p>
    <w:p w:rsidR="00000000" w:rsidRDefault="003B759D" w:rsidP="00F97EEA">
      <w:pPr>
        <w:pStyle w:val="Style11"/>
        <w:widowControl/>
        <w:numPr>
          <w:ilvl w:val="0"/>
          <w:numId w:val="1"/>
        </w:numPr>
        <w:tabs>
          <w:tab w:val="left" w:pos="878"/>
        </w:tabs>
        <w:ind w:left="720" w:firstLine="0"/>
        <w:jc w:val="left"/>
        <w:rPr>
          <w:rStyle w:val="FontStyle30"/>
        </w:rPr>
      </w:pPr>
      <w:r>
        <w:rPr>
          <w:rStyle w:val="FontStyle30"/>
        </w:rPr>
        <w:t>наименование органа, проводившего проверку расчётов тарифов;</w:t>
      </w:r>
    </w:p>
    <w:p w:rsidR="00000000" w:rsidRDefault="003B759D">
      <w:pPr>
        <w:pStyle w:val="Style11"/>
        <w:widowControl/>
        <w:tabs>
          <w:tab w:val="left" w:pos="878"/>
        </w:tabs>
        <w:ind w:firstLine="715"/>
        <w:rPr>
          <w:rStyle w:val="FontStyle30"/>
        </w:rPr>
      </w:pPr>
      <w:r>
        <w:rPr>
          <w:rStyle w:val="FontStyle30"/>
        </w:rPr>
        <w:t>-</w:t>
      </w:r>
      <w:r>
        <w:rPr>
          <w:rStyle w:val="FontStyle30"/>
          <w:sz w:val="20"/>
          <w:szCs w:val="20"/>
        </w:rPr>
        <w:tab/>
      </w:r>
      <w:r>
        <w:rPr>
          <w:rStyle w:val="FontStyle30"/>
        </w:rPr>
        <w:t>фамилия, имя, отчес</w:t>
      </w:r>
      <w:r>
        <w:rPr>
          <w:rStyle w:val="FontStyle30"/>
        </w:rPr>
        <w:t>тво и должность лица (лиц), проводившего проверку;</w:t>
      </w:r>
    </w:p>
    <w:p w:rsidR="00000000" w:rsidRDefault="003B759D">
      <w:pPr>
        <w:pStyle w:val="Style7"/>
        <w:widowControl/>
        <w:spacing w:line="322" w:lineRule="exact"/>
        <w:ind w:firstLine="571"/>
        <w:rPr>
          <w:rStyle w:val="FontStyle30"/>
        </w:rPr>
      </w:pPr>
      <w:r>
        <w:rPr>
          <w:rStyle w:val="FontStyle30"/>
        </w:rPr>
        <w:t>— наименование проверяемого муниципального предприятия (учреждения);</w:t>
      </w:r>
    </w:p>
    <w:p w:rsidR="00000000" w:rsidRDefault="003B759D" w:rsidP="00F97EEA">
      <w:pPr>
        <w:pStyle w:val="Style11"/>
        <w:widowControl/>
        <w:numPr>
          <w:ilvl w:val="0"/>
          <w:numId w:val="5"/>
        </w:numPr>
        <w:tabs>
          <w:tab w:val="left" w:pos="878"/>
        </w:tabs>
        <w:ind w:firstLine="715"/>
        <w:rPr>
          <w:rStyle w:val="FontStyle30"/>
        </w:rPr>
      </w:pPr>
      <w:r>
        <w:rPr>
          <w:rStyle w:val="FontStyle30"/>
        </w:rPr>
        <w:t>наименование нормативных правовых актов, на основании которых проводилась проверка расчётов тарифов;</w:t>
      </w:r>
    </w:p>
    <w:p w:rsidR="00000000" w:rsidRDefault="003B759D" w:rsidP="00F97EEA">
      <w:pPr>
        <w:pStyle w:val="Style11"/>
        <w:widowControl/>
        <w:numPr>
          <w:ilvl w:val="0"/>
          <w:numId w:val="5"/>
        </w:numPr>
        <w:tabs>
          <w:tab w:val="left" w:pos="878"/>
        </w:tabs>
        <w:ind w:left="715" w:firstLine="0"/>
        <w:jc w:val="left"/>
        <w:rPr>
          <w:rStyle w:val="FontStyle30"/>
        </w:rPr>
      </w:pPr>
      <w:r>
        <w:rPr>
          <w:rStyle w:val="FontStyle30"/>
        </w:rPr>
        <w:t>сведения о результатах пров</w:t>
      </w:r>
      <w:r>
        <w:rPr>
          <w:rStyle w:val="FontStyle30"/>
        </w:rPr>
        <w:t>ерки расчётов тарифов;</w:t>
      </w:r>
    </w:p>
    <w:p w:rsidR="00000000" w:rsidRDefault="003B759D" w:rsidP="00F97EEA">
      <w:pPr>
        <w:pStyle w:val="Style11"/>
        <w:widowControl/>
        <w:numPr>
          <w:ilvl w:val="0"/>
          <w:numId w:val="5"/>
        </w:numPr>
        <w:tabs>
          <w:tab w:val="left" w:pos="878"/>
        </w:tabs>
        <w:ind w:firstLine="715"/>
        <w:rPr>
          <w:rStyle w:val="FontStyle30"/>
        </w:rPr>
      </w:pPr>
      <w:r>
        <w:rPr>
          <w:rStyle w:val="FontStyle30"/>
        </w:rPr>
        <w:t>выводы о проведении проверки расчётов тарифов, предложения об установлении (повышении) либо отказе в установлении предлагаемых заявителем тарифов;</w:t>
      </w:r>
    </w:p>
    <w:p w:rsidR="00000000" w:rsidRDefault="003B759D" w:rsidP="00F97EEA">
      <w:pPr>
        <w:pStyle w:val="Style11"/>
        <w:widowControl/>
        <w:numPr>
          <w:ilvl w:val="0"/>
          <w:numId w:val="5"/>
        </w:numPr>
        <w:tabs>
          <w:tab w:val="left" w:pos="878"/>
        </w:tabs>
        <w:ind w:left="715" w:firstLine="0"/>
        <w:jc w:val="left"/>
        <w:rPr>
          <w:rStyle w:val="FontStyle30"/>
        </w:rPr>
      </w:pPr>
      <w:r>
        <w:rPr>
          <w:rStyle w:val="FontStyle30"/>
        </w:rPr>
        <w:t>подпись специалиста, ответственного за рассмотрение документов.</w:t>
      </w:r>
    </w:p>
    <w:p w:rsidR="00000000" w:rsidRDefault="003B759D">
      <w:pPr>
        <w:pStyle w:val="Style12"/>
        <w:widowControl/>
        <w:spacing w:line="322" w:lineRule="exact"/>
        <w:ind w:firstLine="706"/>
        <w:rPr>
          <w:rStyle w:val="FontStyle30"/>
        </w:rPr>
      </w:pPr>
      <w:r>
        <w:rPr>
          <w:rStyle w:val="FontStyle30"/>
        </w:rPr>
        <w:t>В случае налич</w:t>
      </w:r>
      <w:r>
        <w:rPr>
          <w:rStyle w:val="FontStyle30"/>
        </w:rPr>
        <w:t>ия предложения об установлении тарифов на услуги, предоставляемые организациями коммунального комплекса специалист разрабатывает проект муниципального нормативного правового акта администрации сельского поселения об установлении тарифов на услуги, предоста</w:t>
      </w:r>
      <w:r>
        <w:rPr>
          <w:rStyle w:val="FontStyle30"/>
        </w:rPr>
        <w:t>вляемые организациями коммунального комплекса и обеспечивает его согласование в соответствии с требованиями инструкции по делопроизводству.</w:t>
      </w:r>
    </w:p>
    <w:p w:rsidR="00000000" w:rsidRDefault="003B759D">
      <w:pPr>
        <w:pStyle w:val="Style12"/>
        <w:widowControl/>
        <w:spacing w:line="322" w:lineRule="exact"/>
        <w:ind w:firstLine="715"/>
        <w:rPr>
          <w:rStyle w:val="FontStyle30"/>
        </w:rPr>
      </w:pPr>
      <w:r>
        <w:rPr>
          <w:rStyle w:val="FontStyle30"/>
        </w:rPr>
        <w:t>Согласованный в установленном порядке проект муниципального правового акта специалист направляет главе администрации</w:t>
      </w:r>
      <w:r>
        <w:rPr>
          <w:rStyle w:val="FontStyle30"/>
        </w:rPr>
        <w:t xml:space="preserve"> поселения для рассмотрения и подписания.</w:t>
      </w:r>
    </w:p>
    <w:p w:rsidR="00000000" w:rsidRDefault="003B759D">
      <w:pPr>
        <w:pStyle w:val="Style12"/>
        <w:widowControl/>
        <w:spacing w:line="322" w:lineRule="exact"/>
        <w:ind w:firstLine="715"/>
        <w:rPr>
          <w:rStyle w:val="FontStyle30"/>
        </w:rPr>
      </w:pPr>
      <w:r>
        <w:rPr>
          <w:rStyle w:val="FontStyle30"/>
        </w:rPr>
        <w:t>3.7. Административная процедура «Уведомление заявителя о предоставлении, отказе в предоставлении муниципальной услуги»</w:t>
      </w:r>
    </w:p>
    <w:p w:rsidR="00000000" w:rsidRDefault="003B759D">
      <w:pPr>
        <w:pStyle w:val="Style12"/>
        <w:widowControl/>
        <w:spacing w:line="322" w:lineRule="exact"/>
        <w:ind w:firstLine="706"/>
        <w:rPr>
          <w:rStyle w:val="FontStyle30"/>
        </w:rPr>
      </w:pPr>
      <w:r>
        <w:rPr>
          <w:rStyle w:val="FontStyle30"/>
        </w:rPr>
        <w:t>После подписания муниципального нормативно правового акта специалист направляет заверенную копи</w:t>
      </w:r>
      <w:r>
        <w:rPr>
          <w:rStyle w:val="FontStyle30"/>
        </w:rPr>
        <w:t>ю муниципального правового акта заявителю.</w:t>
      </w:r>
    </w:p>
    <w:p w:rsidR="00000000" w:rsidRDefault="003B759D">
      <w:pPr>
        <w:pStyle w:val="Style12"/>
        <w:widowControl/>
        <w:spacing w:line="322" w:lineRule="exact"/>
        <w:rPr>
          <w:rStyle w:val="FontStyle30"/>
        </w:rPr>
      </w:pPr>
      <w:r>
        <w:rPr>
          <w:rStyle w:val="FontStyle30"/>
        </w:rPr>
        <w:t>Администрация сельского поселения обеспечивает опубликование муниципального нормативно-правового акта в установленном порядке.</w:t>
      </w:r>
    </w:p>
    <w:p w:rsidR="00000000" w:rsidRDefault="003B759D">
      <w:pPr>
        <w:pStyle w:val="Style12"/>
        <w:widowControl/>
        <w:spacing w:line="322" w:lineRule="exact"/>
        <w:rPr>
          <w:rStyle w:val="FontStyle30"/>
        </w:rPr>
      </w:pPr>
      <w:r>
        <w:rPr>
          <w:rStyle w:val="FontStyle30"/>
        </w:rPr>
        <w:t xml:space="preserve">В случае наличия предложения об отказе в установлении предлагаемых заявителем тарифов </w:t>
      </w:r>
      <w:r>
        <w:rPr>
          <w:rStyle w:val="FontStyle30"/>
        </w:rPr>
        <w:t>специалист готовит проект уведомления об отказе в установлении тарифов.</w:t>
      </w:r>
    </w:p>
    <w:p w:rsidR="00000000" w:rsidRDefault="003B759D">
      <w:pPr>
        <w:pStyle w:val="Style12"/>
        <w:widowControl/>
        <w:spacing w:line="322" w:lineRule="exact"/>
        <w:rPr>
          <w:rStyle w:val="FontStyle30"/>
        </w:rPr>
      </w:pPr>
      <w:r>
        <w:rPr>
          <w:rStyle w:val="FontStyle30"/>
        </w:rPr>
        <w:t>Уведомление об отказе в установлении тарифов подписывается главой администрации поселения либо заместителем главы администрации и не позднее чем через 3 (три) рабочих дня после подписа</w:t>
      </w:r>
      <w:r>
        <w:rPr>
          <w:rStyle w:val="FontStyle30"/>
        </w:rPr>
        <w:t>ния направляется специалистом в адрес заявителя.</w:t>
      </w:r>
    </w:p>
    <w:p w:rsidR="00000000" w:rsidRDefault="003B759D">
      <w:pPr>
        <w:pStyle w:val="Style12"/>
        <w:widowControl/>
        <w:spacing w:before="67" w:line="322" w:lineRule="exact"/>
        <w:rPr>
          <w:rStyle w:val="FontStyle30"/>
        </w:rPr>
      </w:pPr>
      <w:r>
        <w:rPr>
          <w:rStyle w:val="FontStyle30"/>
        </w:rPr>
        <w:t>В уведомлении перечисляются причины отказа в установлении тарифов со ссылками на соответствующие нормативные правовые акты Российской Федерации, Пермского края, органов местного самоуправления.</w:t>
      </w:r>
    </w:p>
    <w:p w:rsidR="00000000" w:rsidRDefault="003B759D">
      <w:pPr>
        <w:pStyle w:val="Style12"/>
        <w:widowControl/>
        <w:spacing w:before="5" w:line="317" w:lineRule="exact"/>
        <w:rPr>
          <w:rStyle w:val="FontStyle30"/>
        </w:rPr>
      </w:pPr>
      <w:r>
        <w:rPr>
          <w:rStyle w:val="FontStyle30"/>
        </w:rPr>
        <w:t>После устране</w:t>
      </w:r>
      <w:r>
        <w:rPr>
          <w:rStyle w:val="FontStyle30"/>
        </w:rPr>
        <w:t>ния заявителем причин, послуживших основанием для его возврата, повторное обращение заявителя об установлении тарифов рассматривается вновь в установленные настоящим Административным регламентом сроки.</w:t>
      </w:r>
    </w:p>
    <w:p w:rsidR="00000000" w:rsidRDefault="003B759D">
      <w:pPr>
        <w:pStyle w:val="Style6"/>
        <w:widowControl/>
        <w:spacing w:line="240" w:lineRule="exact"/>
        <w:rPr>
          <w:sz w:val="20"/>
          <w:szCs w:val="20"/>
        </w:rPr>
      </w:pPr>
    </w:p>
    <w:p w:rsidR="00000000" w:rsidRDefault="003B759D">
      <w:pPr>
        <w:pStyle w:val="Style6"/>
        <w:widowControl/>
        <w:spacing w:before="96" w:line="317" w:lineRule="exact"/>
        <w:rPr>
          <w:rStyle w:val="FontStyle30"/>
        </w:rPr>
      </w:pPr>
      <w:r>
        <w:rPr>
          <w:rStyle w:val="FontStyle27"/>
        </w:rPr>
        <w:t xml:space="preserve">4. </w:t>
      </w:r>
      <w:r>
        <w:rPr>
          <w:rStyle w:val="FontStyle28"/>
        </w:rPr>
        <w:t>Контроль за исполнением административного регламен</w:t>
      </w:r>
      <w:r>
        <w:rPr>
          <w:rStyle w:val="FontStyle28"/>
        </w:rPr>
        <w:t xml:space="preserve">та предоставления муниципальных услуг </w:t>
      </w:r>
      <w:r>
        <w:rPr>
          <w:rStyle w:val="FontStyle30"/>
        </w:rPr>
        <w:t>4.1. Текущий контроль за исполнением положений настоящего административного регламента осуществляется главой администрации сельского поселения путём проведения проверок соблюдения и исполнения специалистами положений а</w:t>
      </w:r>
      <w:r>
        <w:rPr>
          <w:rStyle w:val="FontStyle30"/>
        </w:rPr>
        <w:t>дминистративного регламента, иных правовых актов Российской федерации.</w:t>
      </w:r>
    </w:p>
    <w:p w:rsidR="00000000" w:rsidRDefault="003B759D">
      <w:pPr>
        <w:pStyle w:val="Style12"/>
        <w:widowControl/>
        <w:spacing w:line="326" w:lineRule="exact"/>
        <w:ind w:firstLine="706"/>
        <w:rPr>
          <w:rStyle w:val="FontStyle30"/>
        </w:rPr>
      </w:pPr>
      <w:r>
        <w:rPr>
          <w:rStyle w:val="FontStyle30"/>
        </w:rPr>
        <w:t>Обязательному контролю исполнения подлежат поступившие и зарегистрированные в установленном порядке и требующие исполнения:</w:t>
      </w:r>
    </w:p>
    <w:p w:rsidR="00000000" w:rsidRDefault="003B759D">
      <w:pPr>
        <w:pStyle w:val="Style11"/>
        <w:widowControl/>
        <w:tabs>
          <w:tab w:val="left" w:pos="1046"/>
        </w:tabs>
        <w:spacing w:line="326" w:lineRule="exact"/>
        <w:ind w:firstLine="696"/>
        <w:rPr>
          <w:rStyle w:val="FontStyle30"/>
        </w:rPr>
      </w:pPr>
      <w:r>
        <w:rPr>
          <w:rStyle w:val="FontStyle30"/>
        </w:rPr>
        <w:t>-</w:t>
      </w:r>
      <w:r>
        <w:rPr>
          <w:rStyle w:val="FontStyle30"/>
          <w:sz w:val="20"/>
          <w:szCs w:val="20"/>
        </w:rPr>
        <w:tab/>
      </w:r>
      <w:r>
        <w:rPr>
          <w:rStyle w:val="FontStyle30"/>
        </w:rPr>
        <w:t xml:space="preserve">запросы депутатов Государственной Думы, депутатов Земского </w:t>
      </w:r>
      <w:r>
        <w:rPr>
          <w:rStyle w:val="FontStyle30"/>
        </w:rPr>
        <w:t>собрания Пермского края, депутатов Земского Собрания Большесосновского муниципального района, депутатов Совета депутатов Большесосновского сельского поселения;</w:t>
      </w:r>
    </w:p>
    <w:p w:rsidR="00000000" w:rsidRDefault="003B759D" w:rsidP="00F97EEA">
      <w:pPr>
        <w:pStyle w:val="Style11"/>
        <w:widowControl/>
        <w:numPr>
          <w:ilvl w:val="0"/>
          <w:numId w:val="5"/>
        </w:numPr>
        <w:tabs>
          <w:tab w:val="left" w:pos="878"/>
        </w:tabs>
        <w:spacing w:line="326" w:lineRule="exact"/>
        <w:ind w:left="715" w:firstLine="0"/>
        <w:jc w:val="left"/>
        <w:rPr>
          <w:rStyle w:val="FontStyle30"/>
        </w:rPr>
      </w:pPr>
      <w:r>
        <w:rPr>
          <w:rStyle w:val="FontStyle30"/>
        </w:rPr>
        <w:t>запросы судов, прокуратуры</w:t>
      </w:r>
    </w:p>
    <w:p w:rsidR="00000000" w:rsidRDefault="003B759D" w:rsidP="00F97EEA">
      <w:pPr>
        <w:pStyle w:val="Style11"/>
        <w:widowControl/>
        <w:numPr>
          <w:ilvl w:val="0"/>
          <w:numId w:val="5"/>
        </w:numPr>
        <w:tabs>
          <w:tab w:val="left" w:pos="878"/>
        </w:tabs>
        <w:spacing w:line="326" w:lineRule="exact"/>
        <w:ind w:left="715" w:firstLine="0"/>
        <w:jc w:val="left"/>
        <w:rPr>
          <w:rStyle w:val="FontStyle30"/>
        </w:rPr>
      </w:pPr>
      <w:r>
        <w:rPr>
          <w:rStyle w:val="FontStyle30"/>
        </w:rPr>
        <w:t>жалобы граждан</w:t>
      </w:r>
    </w:p>
    <w:p w:rsidR="00000000" w:rsidRDefault="003B759D">
      <w:pPr>
        <w:pStyle w:val="Style12"/>
        <w:widowControl/>
        <w:spacing w:line="326" w:lineRule="exact"/>
        <w:ind w:firstLine="696"/>
        <w:rPr>
          <w:rStyle w:val="FontStyle30"/>
        </w:rPr>
      </w:pPr>
      <w:r>
        <w:rPr>
          <w:rStyle w:val="FontStyle30"/>
        </w:rPr>
        <w:t>Глава администрации сельского поселения, осуще</w:t>
      </w:r>
      <w:r>
        <w:rPr>
          <w:rStyle w:val="FontStyle30"/>
        </w:rPr>
        <w:t>ствляя контроль, вправе:</w:t>
      </w:r>
    </w:p>
    <w:p w:rsidR="00000000" w:rsidRDefault="003B759D">
      <w:pPr>
        <w:pStyle w:val="Style11"/>
        <w:widowControl/>
        <w:tabs>
          <w:tab w:val="left" w:pos="1099"/>
        </w:tabs>
        <w:spacing w:before="5" w:line="326" w:lineRule="exact"/>
        <w:ind w:firstLine="701"/>
        <w:rPr>
          <w:rStyle w:val="FontStyle30"/>
        </w:rPr>
      </w:pPr>
      <w:r>
        <w:rPr>
          <w:rStyle w:val="FontStyle30"/>
        </w:rPr>
        <w:t>-</w:t>
      </w:r>
      <w:r>
        <w:rPr>
          <w:rStyle w:val="FontStyle30"/>
          <w:sz w:val="20"/>
          <w:szCs w:val="20"/>
        </w:rPr>
        <w:tab/>
      </w:r>
      <w:r>
        <w:rPr>
          <w:rStyle w:val="FontStyle30"/>
        </w:rPr>
        <w:t>контролировать соблюдение порядка и условий предоставления муниципальной услуги;</w:t>
      </w:r>
    </w:p>
    <w:p w:rsidR="00000000" w:rsidRDefault="003B759D" w:rsidP="00F97EEA">
      <w:pPr>
        <w:pStyle w:val="Style11"/>
        <w:widowControl/>
        <w:numPr>
          <w:ilvl w:val="0"/>
          <w:numId w:val="11"/>
        </w:numPr>
        <w:tabs>
          <w:tab w:val="left" w:pos="1176"/>
        </w:tabs>
        <w:spacing w:before="5" w:line="326" w:lineRule="exact"/>
        <w:ind w:firstLine="696"/>
        <w:rPr>
          <w:rStyle w:val="FontStyle30"/>
        </w:rPr>
      </w:pPr>
      <w:r>
        <w:rPr>
          <w:rStyle w:val="FontStyle30"/>
        </w:rPr>
        <w:t>в случае выявления нарушений требований настоящего административного регламента требовать устранение таких нарушений, давать письменные предписа</w:t>
      </w:r>
      <w:r>
        <w:rPr>
          <w:rStyle w:val="FontStyle30"/>
        </w:rPr>
        <w:t>ния, обязательные для исполнения;</w:t>
      </w:r>
    </w:p>
    <w:p w:rsidR="00000000" w:rsidRDefault="003B759D" w:rsidP="00F97EEA">
      <w:pPr>
        <w:pStyle w:val="Style11"/>
        <w:widowControl/>
        <w:numPr>
          <w:ilvl w:val="0"/>
          <w:numId w:val="11"/>
        </w:numPr>
        <w:tabs>
          <w:tab w:val="left" w:pos="1176"/>
        </w:tabs>
        <w:spacing w:before="14"/>
        <w:ind w:firstLine="696"/>
        <w:rPr>
          <w:rStyle w:val="FontStyle30"/>
        </w:rPr>
      </w:pPr>
      <w:r>
        <w:rPr>
          <w:rStyle w:val="FontStyle30"/>
        </w:rPr>
        <w:t>назначать уполномоченных для постоянного наблюдения за предоставлением муниципальной услуги;</w:t>
      </w:r>
    </w:p>
    <w:p w:rsidR="00000000" w:rsidRDefault="003B759D">
      <w:pPr>
        <w:pStyle w:val="Style12"/>
        <w:widowControl/>
        <w:spacing w:line="322" w:lineRule="exact"/>
        <w:ind w:firstLine="701"/>
        <w:rPr>
          <w:rStyle w:val="FontStyle30"/>
        </w:rPr>
      </w:pPr>
      <w:r>
        <w:rPr>
          <w:rStyle w:val="FontStyle30"/>
        </w:rPr>
        <w:lastRenderedPageBreak/>
        <w:t>4.2 Порядок и периодичность осуществления плановых и внеплановых проверок полноты и качества предоставления муниципальных усл</w:t>
      </w:r>
      <w:r>
        <w:rPr>
          <w:rStyle w:val="FontStyle30"/>
        </w:rPr>
        <w:t>уг, в т.ч. порядок и формы контроля и предоставления муниципальной услуги:</w:t>
      </w:r>
    </w:p>
    <w:p w:rsidR="00000000" w:rsidRDefault="003B759D">
      <w:pPr>
        <w:pStyle w:val="Style12"/>
        <w:widowControl/>
        <w:spacing w:line="322" w:lineRule="exact"/>
        <w:ind w:firstLine="696"/>
        <w:rPr>
          <w:rStyle w:val="FontStyle30"/>
        </w:rPr>
      </w:pPr>
      <w:r>
        <w:rPr>
          <w:rStyle w:val="FontStyle30"/>
        </w:rPr>
        <w:t>Контроль за предоставлением муниципальной услуги осуществляет глава поселения</w:t>
      </w:r>
    </w:p>
    <w:p w:rsidR="00000000" w:rsidRDefault="003B759D">
      <w:pPr>
        <w:pStyle w:val="Style12"/>
        <w:widowControl/>
        <w:spacing w:line="322" w:lineRule="exact"/>
        <w:ind w:firstLine="706"/>
        <w:rPr>
          <w:rStyle w:val="FontStyle30"/>
        </w:rPr>
      </w:pPr>
      <w:r>
        <w:rPr>
          <w:rStyle w:val="FontStyle30"/>
        </w:rPr>
        <w:t xml:space="preserve">4.2.1. Контроль за полнотой и качеством предоставления муниципальной услуги включает в себя проведения </w:t>
      </w:r>
      <w:r>
        <w:rPr>
          <w:rStyle w:val="FontStyle30"/>
        </w:rPr>
        <w:t>проверок, выявления и устранения нарушений прав заявителей, рассмотрение. Принятия решений и устранения нарушения прав заявителей, содержащих жалобы на решения, действия (бездействия) должностных лиц администрации поселения.</w:t>
      </w:r>
    </w:p>
    <w:p w:rsidR="00000000" w:rsidRDefault="003B759D">
      <w:pPr>
        <w:pStyle w:val="Style12"/>
        <w:widowControl/>
        <w:spacing w:line="322" w:lineRule="exact"/>
        <w:ind w:firstLine="701"/>
        <w:rPr>
          <w:rStyle w:val="FontStyle30"/>
        </w:rPr>
      </w:pPr>
      <w:r>
        <w:rPr>
          <w:rStyle w:val="FontStyle30"/>
        </w:rPr>
        <w:t>По результатам проведённых пров</w:t>
      </w:r>
      <w:r>
        <w:rPr>
          <w:rStyle w:val="FontStyle30"/>
        </w:rPr>
        <w:t>ерок при выявлении нарушенных прав заявителей, осуществляется привлечение виновных лиц к ответственности в соответствии с законодательством Российской Федерации.</w:t>
      </w:r>
    </w:p>
    <w:p w:rsidR="00000000" w:rsidRDefault="003B759D">
      <w:pPr>
        <w:pStyle w:val="Style12"/>
        <w:widowControl/>
        <w:spacing w:before="67" w:line="322" w:lineRule="exact"/>
        <w:ind w:firstLine="696"/>
        <w:rPr>
          <w:rStyle w:val="FontStyle30"/>
        </w:rPr>
      </w:pPr>
      <w:r>
        <w:rPr>
          <w:rStyle w:val="FontStyle30"/>
        </w:rPr>
        <w:t xml:space="preserve">4.2.2. Помимо текущего контроля представления муниципальной услуги осуществляется внеплановые </w:t>
      </w:r>
      <w:r>
        <w:rPr>
          <w:rStyle w:val="FontStyle30"/>
        </w:rPr>
        <w:t>проверки полноты и качества предоставления муниципальной услуги.</w:t>
      </w:r>
    </w:p>
    <w:p w:rsidR="00000000" w:rsidRDefault="003B759D">
      <w:pPr>
        <w:pStyle w:val="Style12"/>
        <w:widowControl/>
        <w:spacing w:line="322" w:lineRule="exact"/>
        <w:ind w:firstLine="701"/>
        <w:rPr>
          <w:rStyle w:val="FontStyle30"/>
        </w:rPr>
      </w:pPr>
      <w:r>
        <w:rPr>
          <w:rStyle w:val="FontStyle30"/>
        </w:rPr>
        <w:t>Внеплановые проверки осуществляются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w:t>
      </w:r>
      <w:r>
        <w:rPr>
          <w:rStyle w:val="FontStyle30"/>
        </w:rPr>
        <w:t>, или отдельные вопросы (тематические проверки). Для проведения проверки полноты и качества предоставления муниципальной услуги на основании распоряжения главы поселения формируется комиссия, в состав которой включаются муниципальные служащие.</w:t>
      </w:r>
    </w:p>
    <w:p w:rsidR="00000000" w:rsidRDefault="003B759D">
      <w:pPr>
        <w:pStyle w:val="Style17"/>
        <w:widowControl/>
        <w:ind w:firstLine="696"/>
        <w:rPr>
          <w:rStyle w:val="FontStyle30"/>
        </w:rPr>
      </w:pPr>
      <w:r>
        <w:rPr>
          <w:rStyle w:val="FontStyle30"/>
        </w:rPr>
        <w:t>Результаты д</w:t>
      </w:r>
      <w:r>
        <w:rPr>
          <w:rStyle w:val="FontStyle30"/>
        </w:rPr>
        <w:t>еятельности комиссии оформляются в виде справки, в которой отмечаются выявленные недостатки, полнота оказанной услуги и предложения по их устранению. Справка подписывается председателем комиссии.</w:t>
      </w:r>
    </w:p>
    <w:p w:rsidR="00000000" w:rsidRDefault="003B759D">
      <w:pPr>
        <w:pStyle w:val="Style17"/>
        <w:widowControl/>
        <w:ind w:firstLine="706"/>
        <w:jc w:val="both"/>
        <w:rPr>
          <w:rStyle w:val="FontStyle30"/>
        </w:rPr>
      </w:pPr>
      <w:r>
        <w:rPr>
          <w:rStyle w:val="FontStyle30"/>
        </w:rPr>
        <w:t>4.3. Ответственность специалистов при предоставлении муницип</w:t>
      </w:r>
      <w:r>
        <w:rPr>
          <w:rStyle w:val="FontStyle30"/>
        </w:rPr>
        <w:t>альной услуги.</w:t>
      </w:r>
    </w:p>
    <w:p w:rsidR="00000000" w:rsidRDefault="003B759D">
      <w:pPr>
        <w:pStyle w:val="Style17"/>
        <w:widowControl/>
        <w:ind w:firstLine="696"/>
        <w:jc w:val="both"/>
        <w:rPr>
          <w:rStyle w:val="FontStyle30"/>
        </w:rPr>
      </w:pPr>
      <w:r>
        <w:rPr>
          <w:rStyle w:val="FontStyle30"/>
        </w:rPr>
        <w:t>4.3.1. Специалисты предоставляющие муниципальные услуги по исполнению запросов заявителей несут ответственность в соответствии с законодательством Российской Федерации за:</w:t>
      </w:r>
    </w:p>
    <w:p w:rsidR="00000000" w:rsidRDefault="003B759D">
      <w:pPr>
        <w:pStyle w:val="Style11"/>
        <w:widowControl/>
        <w:tabs>
          <w:tab w:val="left" w:pos="878"/>
        </w:tabs>
        <w:ind w:left="720" w:firstLine="0"/>
        <w:jc w:val="left"/>
        <w:rPr>
          <w:rStyle w:val="FontStyle30"/>
        </w:rPr>
      </w:pPr>
      <w:r>
        <w:rPr>
          <w:rStyle w:val="FontStyle30"/>
        </w:rPr>
        <w:t>-</w:t>
      </w:r>
      <w:r>
        <w:rPr>
          <w:rStyle w:val="FontStyle30"/>
          <w:sz w:val="20"/>
          <w:szCs w:val="20"/>
        </w:rPr>
        <w:tab/>
      </w:r>
      <w:r>
        <w:rPr>
          <w:rStyle w:val="FontStyle30"/>
        </w:rPr>
        <w:t>неправомерный отказ в приёме или исполнении запросов;</w:t>
      </w:r>
    </w:p>
    <w:p w:rsidR="00000000" w:rsidRDefault="003B759D">
      <w:pPr>
        <w:pStyle w:val="Style11"/>
        <w:widowControl/>
        <w:tabs>
          <w:tab w:val="left" w:pos="994"/>
        </w:tabs>
        <w:ind w:firstLine="696"/>
        <w:rPr>
          <w:rStyle w:val="FontStyle30"/>
        </w:rPr>
      </w:pPr>
      <w:r>
        <w:rPr>
          <w:rStyle w:val="FontStyle30"/>
        </w:rPr>
        <w:t>-</w:t>
      </w:r>
      <w:r>
        <w:rPr>
          <w:rStyle w:val="FontStyle30"/>
          <w:sz w:val="20"/>
          <w:szCs w:val="20"/>
        </w:rPr>
        <w:tab/>
      </w:r>
      <w:r>
        <w:rPr>
          <w:rStyle w:val="FontStyle30"/>
        </w:rPr>
        <w:t>действие (б</w:t>
      </w:r>
      <w:r>
        <w:rPr>
          <w:rStyle w:val="FontStyle30"/>
        </w:rPr>
        <w:t>ездействие), ведущее к нарушению прав и законных интересов заявителя;</w:t>
      </w:r>
    </w:p>
    <w:p w:rsidR="00000000" w:rsidRDefault="003B759D" w:rsidP="00F97EEA">
      <w:pPr>
        <w:pStyle w:val="Style11"/>
        <w:widowControl/>
        <w:numPr>
          <w:ilvl w:val="0"/>
          <w:numId w:val="1"/>
        </w:numPr>
        <w:tabs>
          <w:tab w:val="left" w:pos="878"/>
        </w:tabs>
        <w:ind w:left="720" w:firstLine="0"/>
        <w:jc w:val="left"/>
        <w:rPr>
          <w:rStyle w:val="FontStyle30"/>
        </w:rPr>
      </w:pPr>
      <w:r>
        <w:rPr>
          <w:rStyle w:val="FontStyle30"/>
        </w:rPr>
        <w:t>нарушение срока и порядка регистрации запросов, их рассмотрения;</w:t>
      </w:r>
    </w:p>
    <w:p w:rsidR="00000000" w:rsidRDefault="003B759D" w:rsidP="00F97EEA">
      <w:pPr>
        <w:pStyle w:val="Style11"/>
        <w:widowControl/>
        <w:numPr>
          <w:ilvl w:val="0"/>
          <w:numId w:val="1"/>
        </w:numPr>
        <w:tabs>
          <w:tab w:val="left" w:pos="878"/>
        </w:tabs>
        <w:ind w:left="720" w:firstLine="0"/>
        <w:jc w:val="left"/>
        <w:rPr>
          <w:rStyle w:val="FontStyle30"/>
        </w:rPr>
      </w:pPr>
      <w:r>
        <w:rPr>
          <w:rStyle w:val="FontStyle30"/>
        </w:rPr>
        <w:t>предоставление недостоверной информации;</w:t>
      </w:r>
    </w:p>
    <w:p w:rsidR="00000000" w:rsidRDefault="003B759D" w:rsidP="00F97EEA">
      <w:pPr>
        <w:pStyle w:val="Style11"/>
        <w:widowControl/>
        <w:numPr>
          <w:ilvl w:val="0"/>
          <w:numId w:val="1"/>
        </w:numPr>
        <w:tabs>
          <w:tab w:val="left" w:pos="878"/>
        </w:tabs>
        <w:ind w:left="720" w:firstLine="0"/>
        <w:jc w:val="left"/>
        <w:rPr>
          <w:rStyle w:val="FontStyle30"/>
        </w:rPr>
      </w:pPr>
      <w:r>
        <w:rPr>
          <w:rStyle w:val="FontStyle30"/>
        </w:rPr>
        <w:t>разглашение сведений о частой жизни гражданина (без его согласия);</w:t>
      </w:r>
    </w:p>
    <w:p w:rsidR="00000000" w:rsidRDefault="003B759D">
      <w:pPr>
        <w:pStyle w:val="Style11"/>
        <w:widowControl/>
        <w:tabs>
          <w:tab w:val="left" w:pos="854"/>
        </w:tabs>
        <w:ind w:firstLine="696"/>
        <w:rPr>
          <w:rStyle w:val="FontStyle30"/>
        </w:rPr>
      </w:pPr>
      <w:r>
        <w:rPr>
          <w:rStyle w:val="FontStyle30"/>
        </w:rPr>
        <w:t>-</w:t>
      </w:r>
      <w:r>
        <w:rPr>
          <w:rStyle w:val="FontStyle30"/>
          <w:sz w:val="20"/>
          <w:szCs w:val="20"/>
        </w:rPr>
        <w:tab/>
      </w:r>
      <w:r>
        <w:rPr>
          <w:rStyle w:val="FontStyle30"/>
        </w:rPr>
        <w:t>сохранность находящихся у них на регистрации, рассмотрении запросов и документов, связанных с их исполнением.</w:t>
      </w:r>
    </w:p>
    <w:p w:rsidR="00000000" w:rsidRDefault="003B759D">
      <w:pPr>
        <w:pStyle w:val="Style7"/>
        <w:widowControl/>
        <w:spacing w:line="322" w:lineRule="exact"/>
        <w:ind w:firstLine="538"/>
        <w:rPr>
          <w:rStyle w:val="FontStyle30"/>
        </w:rPr>
      </w:pPr>
      <w:r>
        <w:rPr>
          <w:rStyle w:val="FontStyle30"/>
        </w:rPr>
        <w:t>Сведения, содержащиеся в запросах, а так же персональные данные заявителя могут использоваться только в служебных целях и в соответствии с полном</w:t>
      </w:r>
      <w:r>
        <w:rPr>
          <w:rStyle w:val="FontStyle30"/>
        </w:rPr>
        <w:t>очиями специалиста, работающего с запросом. Запрещается разглашение содержащейся в обращении информации о частной жизни обратившихся граждан без их согласия.</w:t>
      </w:r>
    </w:p>
    <w:p w:rsidR="00000000" w:rsidRDefault="003B759D" w:rsidP="00F97EEA">
      <w:pPr>
        <w:pStyle w:val="Style24"/>
        <w:widowControl/>
        <w:numPr>
          <w:ilvl w:val="0"/>
          <w:numId w:val="12"/>
        </w:numPr>
        <w:tabs>
          <w:tab w:val="left" w:pos="1325"/>
        </w:tabs>
        <w:rPr>
          <w:rStyle w:val="FontStyle30"/>
        </w:rPr>
      </w:pPr>
      <w:r>
        <w:rPr>
          <w:rStyle w:val="FontStyle30"/>
        </w:rPr>
        <w:t>По фактам нарушений должностными лицами администрации поселения настоящего администра</w:t>
      </w:r>
      <w:r>
        <w:rPr>
          <w:rStyle w:val="FontStyle30"/>
        </w:rPr>
        <w:t>тивного регламента при исполнении полномочий, главой поселения назначается служебная проверка.</w:t>
      </w:r>
    </w:p>
    <w:p w:rsidR="00000000" w:rsidRDefault="003B759D" w:rsidP="00F97EEA">
      <w:pPr>
        <w:pStyle w:val="Style24"/>
        <w:widowControl/>
        <w:numPr>
          <w:ilvl w:val="0"/>
          <w:numId w:val="12"/>
        </w:numPr>
        <w:tabs>
          <w:tab w:val="left" w:pos="1325"/>
        </w:tabs>
        <w:rPr>
          <w:rStyle w:val="FontStyle30"/>
        </w:rPr>
      </w:pPr>
      <w:r>
        <w:rPr>
          <w:rStyle w:val="FontStyle30"/>
        </w:rPr>
        <w:t>При уходе в отпуска, при временной нетрудоспособности, специалист, ответственный за исполнение запросов, обязан передать все имеющиеся у него на исп</w:t>
      </w:r>
      <w:r>
        <w:rPr>
          <w:rStyle w:val="FontStyle30"/>
        </w:rPr>
        <w:t>олнении письменные запросы лицу, временно замещающего специалиста ответственного за исполнение запросов.</w:t>
      </w:r>
    </w:p>
    <w:p w:rsidR="00000000" w:rsidRDefault="003B759D" w:rsidP="00F97EEA">
      <w:pPr>
        <w:pStyle w:val="Style24"/>
        <w:widowControl/>
        <w:numPr>
          <w:ilvl w:val="0"/>
          <w:numId w:val="12"/>
        </w:numPr>
        <w:tabs>
          <w:tab w:val="left" w:pos="1325"/>
        </w:tabs>
        <w:rPr>
          <w:rStyle w:val="FontStyle30"/>
        </w:rPr>
      </w:pPr>
      <w:r>
        <w:rPr>
          <w:rStyle w:val="FontStyle30"/>
        </w:rPr>
        <w:t>При обнаружении неисполнения или ненадлежащего исполнения специалистами возложенных на них обязанностей по предоставлению муниципальной ус</w:t>
      </w:r>
      <w:r>
        <w:rPr>
          <w:rStyle w:val="FontStyle30"/>
        </w:rPr>
        <w:t>луги, глава поселения принимает меры по привлечению этих лиц к дисциплинарной ответственности.</w:t>
      </w:r>
    </w:p>
    <w:p w:rsidR="00000000" w:rsidRDefault="003B759D">
      <w:pPr>
        <w:pStyle w:val="Style7"/>
        <w:widowControl/>
        <w:spacing w:line="322" w:lineRule="exact"/>
        <w:ind w:firstLine="538"/>
        <w:rPr>
          <w:rStyle w:val="FontStyle30"/>
        </w:rPr>
      </w:pPr>
      <w:r>
        <w:rPr>
          <w:rStyle w:val="FontStyle30"/>
        </w:rPr>
        <w:t>4.4. Требования к порядку и формам контроля за предоставлением муниципальной услуги.</w:t>
      </w:r>
    </w:p>
    <w:p w:rsidR="00000000" w:rsidRDefault="003B759D">
      <w:pPr>
        <w:pStyle w:val="Style7"/>
        <w:widowControl/>
        <w:spacing w:before="67" w:line="322" w:lineRule="exact"/>
        <w:ind w:firstLine="533"/>
        <w:rPr>
          <w:rStyle w:val="FontStyle30"/>
        </w:rPr>
      </w:pPr>
      <w:r>
        <w:rPr>
          <w:rStyle w:val="FontStyle30"/>
        </w:rPr>
        <w:t>4.4.1. В администрации поселения осуществляется контроль за соблюдением поря</w:t>
      </w:r>
      <w:r>
        <w:rPr>
          <w:rStyle w:val="FontStyle30"/>
        </w:rPr>
        <w:t>дка исполнения запросов граждан, организаций, проводится анализ содержания посту пивших запросов, информация предоставляется главе поселения, принимаются меры по своевременному выявлению и устранению причин нарушения прав, свобод и законных интересов заяви</w:t>
      </w:r>
      <w:r>
        <w:rPr>
          <w:rStyle w:val="FontStyle30"/>
        </w:rPr>
        <w:t>телей.</w:t>
      </w:r>
    </w:p>
    <w:p w:rsidR="00000000" w:rsidRDefault="003B759D">
      <w:pPr>
        <w:pStyle w:val="Style7"/>
        <w:widowControl/>
        <w:spacing w:line="322" w:lineRule="exact"/>
        <w:ind w:firstLine="538"/>
        <w:rPr>
          <w:rStyle w:val="FontStyle30"/>
        </w:rPr>
      </w:pPr>
      <w:r>
        <w:rPr>
          <w:rStyle w:val="FontStyle30"/>
        </w:rPr>
        <w:t>4.5.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w:t>
      </w:r>
      <w:r>
        <w:rPr>
          <w:rStyle w:val="FontStyle30"/>
        </w:rPr>
        <w:t>нта.</w:t>
      </w:r>
    </w:p>
    <w:p w:rsidR="00000000" w:rsidRDefault="003B759D">
      <w:pPr>
        <w:pStyle w:val="Style13"/>
        <w:widowControl/>
        <w:spacing w:line="240" w:lineRule="exact"/>
        <w:rPr>
          <w:sz w:val="20"/>
          <w:szCs w:val="20"/>
        </w:rPr>
      </w:pPr>
    </w:p>
    <w:p w:rsidR="00000000" w:rsidRDefault="003B759D">
      <w:pPr>
        <w:pStyle w:val="Style13"/>
        <w:widowControl/>
        <w:spacing w:before="82" w:line="322" w:lineRule="exact"/>
        <w:rPr>
          <w:rStyle w:val="FontStyle28"/>
        </w:rPr>
      </w:pPr>
      <w:r>
        <w:rPr>
          <w:rStyle w:val="FontStyle28"/>
        </w:rPr>
        <w:lastRenderedPageBreak/>
        <w:t>V. Порядок обжалования решений и действий (бездействий) органа, предоставляющего муниципальную услугу, а также должностных лиц или</w:t>
      </w:r>
    </w:p>
    <w:p w:rsidR="00000000" w:rsidRDefault="003B759D">
      <w:pPr>
        <w:pStyle w:val="Style4"/>
        <w:widowControl/>
        <w:spacing w:line="322" w:lineRule="exact"/>
        <w:jc w:val="center"/>
        <w:rPr>
          <w:rStyle w:val="FontStyle28"/>
        </w:rPr>
      </w:pPr>
      <w:r>
        <w:rPr>
          <w:rStyle w:val="FontStyle28"/>
        </w:rPr>
        <w:t>муниципальных служащих</w:t>
      </w:r>
    </w:p>
    <w:p w:rsidR="00000000" w:rsidRDefault="003B759D">
      <w:pPr>
        <w:pStyle w:val="Style11"/>
        <w:widowControl/>
        <w:tabs>
          <w:tab w:val="left" w:pos="1238"/>
        </w:tabs>
        <w:ind w:firstLine="730"/>
        <w:rPr>
          <w:rStyle w:val="FontStyle30"/>
        </w:rPr>
      </w:pPr>
      <w:r>
        <w:rPr>
          <w:rStyle w:val="FontStyle30"/>
        </w:rPr>
        <w:t>5.1.</w:t>
      </w:r>
      <w:r>
        <w:rPr>
          <w:rStyle w:val="FontStyle30"/>
          <w:sz w:val="20"/>
          <w:szCs w:val="20"/>
        </w:rPr>
        <w:tab/>
      </w:r>
      <w:r>
        <w:rPr>
          <w:rStyle w:val="FontStyle30"/>
        </w:rPr>
        <w:t>Заявитель может обратиться с жалобой в адрес главы администрации</w:t>
      </w:r>
      <w:r>
        <w:rPr>
          <w:rStyle w:val="FontStyle30"/>
        </w:rPr>
        <w:br/>
        <w:t>поселения, в следующих слу</w:t>
      </w:r>
      <w:r>
        <w:rPr>
          <w:rStyle w:val="FontStyle30"/>
        </w:rPr>
        <w:t>чаях:</w:t>
      </w:r>
    </w:p>
    <w:p w:rsidR="00000000" w:rsidRDefault="003B759D">
      <w:pPr>
        <w:pStyle w:val="Style11"/>
        <w:widowControl/>
        <w:tabs>
          <w:tab w:val="left" w:pos="1018"/>
        </w:tabs>
        <w:spacing w:before="5"/>
        <w:ind w:firstLine="710"/>
        <w:jc w:val="left"/>
        <w:rPr>
          <w:rStyle w:val="FontStyle30"/>
        </w:rPr>
      </w:pPr>
      <w:r>
        <w:rPr>
          <w:rStyle w:val="FontStyle30"/>
        </w:rPr>
        <w:t>1)</w:t>
      </w:r>
      <w:r>
        <w:rPr>
          <w:rStyle w:val="FontStyle30"/>
          <w:sz w:val="20"/>
          <w:szCs w:val="20"/>
        </w:rPr>
        <w:tab/>
      </w:r>
      <w:r>
        <w:rPr>
          <w:rStyle w:val="FontStyle30"/>
        </w:rPr>
        <w:t>нарушение срока регистрации запроса заявителя о предоставлении-</w:t>
      </w:r>
      <w:r>
        <w:rPr>
          <w:rStyle w:val="FontStyle30"/>
        </w:rPr>
        <w:br/>
        <w:t>муниципальной услуги;</w:t>
      </w:r>
    </w:p>
    <w:p w:rsidR="00000000" w:rsidRDefault="003B759D">
      <w:pPr>
        <w:pStyle w:val="Style11"/>
        <w:widowControl/>
        <w:tabs>
          <w:tab w:val="left" w:pos="1042"/>
        </w:tabs>
        <w:spacing w:before="5"/>
        <w:ind w:left="734" w:firstLine="0"/>
        <w:jc w:val="left"/>
        <w:rPr>
          <w:rStyle w:val="FontStyle30"/>
        </w:rPr>
      </w:pPr>
      <w:r>
        <w:rPr>
          <w:rStyle w:val="FontStyle30"/>
        </w:rPr>
        <w:t>2)</w:t>
      </w:r>
      <w:r>
        <w:rPr>
          <w:rStyle w:val="FontStyle30"/>
          <w:sz w:val="20"/>
          <w:szCs w:val="20"/>
        </w:rPr>
        <w:tab/>
      </w:r>
      <w:r>
        <w:rPr>
          <w:rStyle w:val="FontStyle30"/>
        </w:rPr>
        <w:t>нарушение срока предоставления муниципальной услуги;</w:t>
      </w:r>
    </w:p>
    <w:p w:rsidR="00000000" w:rsidRDefault="003B759D">
      <w:pPr>
        <w:pStyle w:val="Style11"/>
        <w:widowControl/>
        <w:tabs>
          <w:tab w:val="left" w:pos="1301"/>
        </w:tabs>
        <w:ind w:firstLine="720"/>
        <w:rPr>
          <w:rStyle w:val="FontStyle30"/>
        </w:rPr>
      </w:pPr>
      <w:r>
        <w:rPr>
          <w:rStyle w:val="FontStyle30"/>
        </w:rPr>
        <w:t>3)</w:t>
      </w:r>
      <w:r>
        <w:rPr>
          <w:rStyle w:val="FontStyle30"/>
          <w:sz w:val="20"/>
          <w:szCs w:val="20"/>
        </w:rPr>
        <w:tab/>
      </w:r>
      <w:r>
        <w:rPr>
          <w:rStyle w:val="FontStyle30"/>
        </w:rPr>
        <w:t>требование у заявителя документов, не предусмотренных</w:t>
      </w:r>
      <w:r>
        <w:rPr>
          <w:rStyle w:val="FontStyle30"/>
        </w:rPr>
        <w:br/>
        <w:t>нормативными правовыми актами Российской Федерац</w:t>
      </w:r>
      <w:r>
        <w:rPr>
          <w:rStyle w:val="FontStyle30"/>
        </w:rPr>
        <w:t>ии, нормативными</w:t>
      </w:r>
      <w:r>
        <w:rPr>
          <w:rStyle w:val="FontStyle30"/>
        </w:rPr>
        <w:br/>
        <w:t>правовыми актами субъектов Российской Федерации, муниципальными</w:t>
      </w:r>
      <w:r>
        <w:rPr>
          <w:rStyle w:val="FontStyle30"/>
        </w:rPr>
        <w:br/>
        <w:t>правовыми актами для предоставления муниципальной услуги;</w:t>
      </w:r>
    </w:p>
    <w:p w:rsidR="00000000" w:rsidRDefault="003B759D" w:rsidP="00F97EEA">
      <w:pPr>
        <w:pStyle w:val="Style11"/>
        <w:widowControl/>
        <w:numPr>
          <w:ilvl w:val="0"/>
          <w:numId w:val="13"/>
        </w:numPr>
        <w:tabs>
          <w:tab w:val="left" w:pos="1046"/>
        </w:tabs>
        <w:spacing w:before="5"/>
        <w:ind w:firstLine="720"/>
        <w:rPr>
          <w:rStyle w:val="FontStyle30"/>
        </w:rPr>
      </w:pPr>
      <w:r>
        <w:rPr>
          <w:rStyle w:val="FontStyle30"/>
        </w:rPr>
        <w:t>отказ в приеме документов, предоставление которых предусмотрено нормативными правовыми актами Российской Федерац</w:t>
      </w:r>
      <w:r>
        <w:rPr>
          <w:rStyle w:val="FontStyle30"/>
        </w:rPr>
        <w:t>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0000" w:rsidRDefault="003B759D" w:rsidP="00F97EEA">
      <w:pPr>
        <w:pStyle w:val="Style23"/>
        <w:widowControl/>
        <w:numPr>
          <w:ilvl w:val="0"/>
          <w:numId w:val="13"/>
        </w:numPr>
        <w:tabs>
          <w:tab w:val="left" w:pos="1046"/>
        </w:tabs>
        <w:spacing w:line="322" w:lineRule="exact"/>
        <w:ind w:firstLine="720"/>
        <w:rPr>
          <w:rStyle w:val="FontStyle30"/>
        </w:rPr>
      </w:pPr>
      <w:r>
        <w:rPr>
          <w:rStyle w:val="FontStyle30"/>
        </w:rPr>
        <w:t>отказ в предоставлении муниципальной услуги, если основания отказа не предусмотрены федеральными за</w:t>
      </w:r>
      <w:r>
        <w:rPr>
          <w:rStyle w:val="FontStyle30"/>
        </w:rPr>
        <w:t>конами и принятыми в соответствии с ними иными    нормативными    правовыми    актами    Российской    Федерации, нормативными   правовыми   актами   субъ</w:t>
      </w:r>
      <w:r w:rsidR="00F97EEA">
        <w:rPr>
          <w:rStyle w:val="FontStyle30"/>
        </w:rPr>
        <w:t xml:space="preserve">ектов   Российской   Федерации, </w:t>
      </w:r>
      <w:r>
        <w:rPr>
          <w:rStyle w:val="FontStyle30"/>
        </w:rPr>
        <w:t>муниципальными правовыми актами;</w:t>
      </w:r>
    </w:p>
    <w:p w:rsidR="00000000" w:rsidRDefault="003B759D" w:rsidP="00F97EEA">
      <w:pPr>
        <w:pStyle w:val="Style11"/>
        <w:widowControl/>
        <w:numPr>
          <w:ilvl w:val="0"/>
          <w:numId w:val="13"/>
        </w:numPr>
        <w:tabs>
          <w:tab w:val="left" w:pos="1046"/>
        </w:tabs>
        <w:ind w:firstLine="720"/>
        <w:rPr>
          <w:rStyle w:val="FontStyle30"/>
        </w:rPr>
      </w:pPr>
      <w:r>
        <w:rPr>
          <w:rStyle w:val="FontStyle30"/>
        </w:rPr>
        <w:t>затребование с заявителя при пре</w:t>
      </w:r>
      <w:r>
        <w:rPr>
          <w:rStyle w:val="FontStyle30"/>
        </w:rPr>
        <w:t>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3B759D">
      <w:pPr>
        <w:pStyle w:val="Style11"/>
        <w:widowControl/>
        <w:tabs>
          <w:tab w:val="left" w:pos="1378"/>
        </w:tabs>
        <w:ind w:firstLine="730"/>
        <w:rPr>
          <w:rStyle w:val="FontStyle30"/>
        </w:rPr>
      </w:pPr>
      <w:r>
        <w:rPr>
          <w:rStyle w:val="FontStyle30"/>
        </w:rPr>
        <w:t>7)</w:t>
      </w:r>
      <w:r>
        <w:rPr>
          <w:rStyle w:val="FontStyle30"/>
          <w:sz w:val="20"/>
          <w:szCs w:val="20"/>
        </w:rPr>
        <w:tab/>
      </w:r>
      <w:r>
        <w:rPr>
          <w:rStyle w:val="FontStyle30"/>
        </w:rPr>
        <w:t>отказ органа, предоставляющего муниципальную ус</w:t>
      </w:r>
      <w:r>
        <w:rPr>
          <w:rStyle w:val="FontStyle30"/>
        </w:rPr>
        <w:t>лугу,</w:t>
      </w:r>
      <w:r>
        <w:rPr>
          <w:rStyle w:val="FontStyle30"/>
        </w:rPr>
        <w:br/>
        <w:t>должностного лица органа, предоставляющего муниципальную услугу, в</w:t>
      </w:r>
      <w:r>
        <w:rPr>
          <w:rStyle w:val="FontStyle30"/>
        </w:rPr>
        <w:br/>
        <w:t>исправлении допущенных опечаток и ошибок в выданных в результате</w:t>
      </w:r>
      <w:r>
        <w:rPr>
          <w:rStyle w:val="FontStyle30"/>
        </w:rPr>
        <w:br/>
        <w:t>предоставления муниципальной услуги документах либо нарушение</w:t>
      </w:r>
      <w:r>
        <w:rPr>
          <w:rStyle w:val="FontStyle30"/>
        </w:rPr>
        <w:br/>
        <w:t>установленного срока таких исправлений.</w:t>
      </w:r>
    </w:p>
    <w:p w:rsidR="00000000" w:rsidRDefault="003B759D">
      <w:pPr>
        <w:pStyle w:val="Style11"/>
        <w:widowControl/>
        <w:tabs>
          <w:tab w:val="left" w:pos="1238"/>
        </w:tabs>
        <w:ind w:firstLine="730"/>
        <w:rPr>
          <w:rStyle w:val="FontStyle30"/>
        </w:rPr>
      </w:pPr>
      <w:r>
        <w:rPr>
          <w:rStyle w:val="FontStyle30"/>
        </w:rPr>
        <w:t>5.2.</w:t>
      </w:r>
      <w:r>
        <w:rPr>
          <w:rStyle w:val="FontStyle30"/>
          <w:sz w:val="20"/>
          <w:szCs w:val="20"/>
        </w:rPr>
        <w:tab/>
      </w:r>
      <w:r>
        <w:rPr>
          <w:rStyle w:val="FontStyle30"/>
        </w:rPr>
        <w:t>Жалоба пода</w:t>
      </w:r>
      <w:r>
        <w:rPr>
          <w:rStyle w:val="FontStyle30"/>
        </w:rPr>
        <w:t>ется в письменной форме на бумажном носителе, в</w:t>
      </w:r>
      <w:r>
        <w:rPr>
          <w:rStyle w:val="FontStyle30"/>
        </w:rPr>
        <w:br/>
        <w:t>электронной форме в орган, предоставляющий государственную услугу, либо</w:t>
      </w:r>
      <w:r>
        <w:rPr>
          <w:rStyle w:val="FontStyle30"/>
        </w:rPr>
        <w:br/>
        <w:t>орган, предоставляющий муниципальную услугу. Жалобы на решения,</w:t>
      </w:r>
      <w:r>
        <w:rPr>
          <w:rStyle w:val="FontStyle30"/>
        </w:rPr>
        <w:br/>
        <w:t>принятые руководителем органа, предоставляющего государственную услугу,</w:t>
      </w:r>
      <w:r>
        <w:rPr>
          <w:rStyle w:val="FontStyle30"/>
        </w:rPr>
        <w:br/>
      </w:r>
      <w:r>
        <w:rPr>
          <w:rStyle w:val="FontStyle30"/>
        </w:rPr>
        <w:t>либо органа, предоставляющего муниципальную услугу, подаются в вышестоящий орган.</w:t>
      </w:r>
    </w:p>
    <w:p w:rsidR="00000000" w:rsidRDefault="003B759D">
      <w:pPr>
        <w:pStyle w:val="Style12"/>
        <w:widowControl/>
        <w:spacing w:line="322" w:lineRule="exact"/>
        <w:ind w:firstLine="715"/>
        <w:rPr>
          <w:rStyle w:val="FontStyle30"/>
        </w:rPr>
      </w:pPr>
      <w:r>
        <w:rPr>
          <w:rStyle w:val="FontStyle3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w:t>
      </w:r>
      <w:r>
        <w:rPr>
          <w:rStyle w:val="FontStyle30"/>
        </w:rPr>
        <w:t>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0000" w:rsidRDefault="003B759D">
      <w:pPr>
        <w:pStyle w:val="Style17"/>
        <w:widowControl/>
        <w:rPr>
          <w:rStyle w:val="FontStyle30"/>
        </w:rPr>
      </w:pPr>
      <w:r>
        <w:rPr>
          <w:rStyle w:val="FontStyle30"/>
        </w:rPr>
        <w:t xml:space="preserve">Жалоба может быть подана в администрацию по адресу: 617080, Пермский край, </w:t>
      </w:r>
      <w:r>
        <w:rPr>
          <w:rStyle w:val="FontStyle30"/>
        </w:rPr>
        <w:t>Большесосновский район, с. Большая Соснова, ул. Школьная, д. 8, телефон/факс: 8(34257) 2-73-88.</w:t>
      </w:r>
    </w:p>
    <w:p w:rsidR="00000000" w:rsidRDefault="003B759D">
      <w:pPr>
        <w:pStyle w:val="Style25"/>
        <w:widowControl/>
        <w:ind w:left="571"/>
        <w:rPr>
          <w:rStyle w:val="FontStyle30"/>
        </w:rPr>
      </w:pPr>
      <w:r>
        <w:rPr>
          <w:rStyle w:val="FontStyle30"/>
        </w:rPr>
        <w:t xml:space="preserve">Адрес электронной почты Администрации поселения: </w:t>
      </w:r>
      <w:hyperlink r:id="rId13" w:history="1">
        <w:r>
          <w:rPr>
            <w:rStyle w:val="FontStyle30"/>
            <w:u w:val="single"/>
            <w:lang w:val="en-US"/>
          </w:rPr>
          <w:t>abolsp</w:t>
        </w:r>
        <w:r w:rsidRPr="00F97EEA">
          <w:rPr>
            <w:rStyle w:val="FontStyle30"/>
            <w:u w:val="single"/>
          </w:rPr>
          <w:t>@</w:t>
        </w:r>
        <w:r>
          <w:rPr>
            <w:rStyle w:val="FontStyle30"/>
            <w:u w:val="single"/>
            <w:lang w:val="en-US"/>
          </w:rPr>
          <w:t>yandex</w:t>
        </w:r>
        <w:r w:rsidRPr="00F97EEA">
          <w:rPr>
            <w:rStyle w:val="FontStyle30"/>
            <w:u w:val="single"/>
          </w:rPr>
          <w:t>.</w:t>
        </w:r>
        <w:r>
          <w:rPr>
            <w:rStyle w:val="FontStyle30"/>
            <w:u w:val="single"/>
            <w:lang w:val="en-US"/>
          </w:rPr>
          <w:t>ru</w:t>
        </w:r>
        <w:r w:rsidRPr="00F97EEA">
          <w:rPr>
            <w:rStyle w:val="FontStyle30"/>
            <w:u w:val="single"/>
          </w:rPr>
          <w:t xml:space="preserve"> </w:t>
        </w:r>
      </w:hyperlink>
      <w:r>
        <w:rPr>
          <w:rStyle w:val="FontStyle30"/>
        </w:rPr>
        <w:t xml:space="preserve">5.4. Особенности подачи и рассмотрения жалоб на решения </w:t>
      </w:r>
      <w:r>
        <w:rPr>
          <w:rStyle w:val="FontStyle30"/>
        </w:rPr>
        <w:t>и действия</w:t>
      </w:r>
    </w:p>
    <w:p w:rsidR="00000000" w:rsidRDefault="003B759D">
      <w:pPr>
        <w:pStyle w:val="Style6"/>
        <w:widowControl/>
        <w:spacing w:before="14" w:line="365" w:lineRule="exact"/>
        <w:rPr>
          <w:rStyle w:val="FontStyle30"/>
        </w:rPr>
      </w:pPr>
      <w:r>
        <w:rPr>
          <w:rStyle w:val="FontStyle30"/>
        </w:rPr>
        <w:t>(бездействие) органов местного самоуправления и их должностных лиц, муниципальных служащих устанавливаются муниципальными правовыми актами.</w:t>
      </w:r>
    </w:p>
    <w:p w:rsidR="00000000" w:rsidRDefault="003B759D">
      <w:pPr>
        <w:pStyle w:val="Style11"/>
        <w:widowControl/>
        <w:tabs>
          <w:tab w:val="left" w:pos="1205"/>
        </w:tabs>
        <w:spacing w:before="34"/>
        <w:ind w:left="730" w:firstLine="0"/>
        <w:jc w:val="left"/>
        <w:rPr>
          <w:rStyle w:val="FontStyle30"/>
        </w:rPr>
      </w:pPr>
      <w:r>
        <w:rPr>
          <w:rStyle w:val="FontStyle30"/>
        </w:rPr>
        <w:t>5.5.</w:t>
      </w:r>
      <w:r>
        <w:rPr>
          <w:rStyle w:val="FontStyle30"/>
          <w:sz w:val="20"/>
          <w:szCs w:val="20"/>
        </w:rPr>
        <w:tab/>
      </w:r>
      <w:r>
        <w:rPr>
          <w:rStyle w:val="FontStyle30"/>
        </w:rPr>
        <w:t>Жалоба должна содержать:</w:t>
      </w:r>
    </w:p>
    <w:p w:rsidR="00000000" w:rsidRDefault="003B759D">
      <w:pPr>
        <w:pStyle w:val="Style11"/>
        <w:widowControl/>
        <w:tabs>
          <w:tab w:val="left" w:pos="1152"/>
        </w:tabs>
        <w:ind w:firstLine="744"/>
        <w:rPr>
          <w:rStyle w:val="FontStyle30"/>
        </w:rPr>
      </w:pPr>
      <w:r>
        <w:rPr>
          <w:rStyle w:val="FontStyle30"/>
        </w:rPr>
        <w:t>1)</w:t>
      </w:r>
      <w:r>
        <w:rPr>
          <w:rStyle w:val="FontStyle30"/>
          <w:sz w:val="20"/>
          <w:szCs w:val="20"/>
        </w:rPr>
        <w:tab/>
      </w:r>
      <w:r>
        <w:rPr>
          <w:rStyle w:val="FontStyle30"/>
        </w:rPr>
        <w:t>наименование органа, предоставляющего муниципальную услугу,</w:t>
      </w:r>
      <w:r>
        <w:rPr>
          <w:rStyle w:val="FontStyle30"/>
        </w:rPr>
        <w:br/>
        <w:t>должностного</w:t>
      </w:r>
      <w:r>
        <w:rPr>
          <w:rStyle w:val="FontStyle30"/>
        </w:rPr>
        <w:t xml:space="preserve"> лица органа, предоставляющего муниципальную услугу, либо</w:t>
      </w:r>
      <w:r>
        <w:rPr>
          <w:rStyle w:val="FontStyle30"/>
        </w:rPr>
        <w:br/>
        <w:t>муниципального служащего, решения и действия (бездействие) которых</w:t>
      </w:r>
      <w:r>
        <w:rPr>
          <w:rStyle w:val="FontStyle30"/>
        </w:rPr>
        <w:br/>
        <w:t>обжалуются;</w:t>
      </w:r>
    </w:p>
    <w:p w:rsidR="00000000" w:rsidRDefault="003B759D" w:rsidP="00F97EEA">
      <w:pPr>
        <w:pStyle w:val="Style11"/>
        <w:widowControl/>
        <w:numPr>
          <w:ilvl w:val="0"/>
          <w:numId w:val="14"/>
        </w:numPr>
        <w:tabs>
          <w:tab w:val="left" w:pos="1042"/>
        </w:tabs>
        <w:ind w:firstLine="715"/>
        <w:rPr>
          <w:rStyle w:val="FontStyle30"/>
        </w:rPr>
      </w:pPr>
      <w:r>
        <w:rPr>
          <w:rStyle w:val="FontStyle30"/>
        </w:rPr>
        <w:t>фамилию, имя, отчество (последнее - при наличии), сведения о месте жительства заявителя - физического лица либо на</w:t>
      </w:r>
      <w:r>
        <w:rPr>
          <w:rStyle w:val="FontStyle30"/>
        </w:rPr>
        <w:t>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000" w:rsidRDefault="003B759D" w:rsidP="00F97EEA">
      <w:pPr>
        <w:pStyle w:val="Style11"/>
        <w:widowControl/>
        <w:numPr>
          <w:ilvl w:val="0"/>
          <w:numId w:val="14"/>
        </w:numPr>
        <w:tabs>
          <w:tab w:val="left" w:pos="1042"/>
        </w:tabs>
        <w:ind w:firstLine="715"/>
        <w:rPr>
          <w:rStyle w:val="FontStyle30"/>
        </w:rPr>
      </w:pPr>
      <w:r>
        <w:rPr>
          <w:rStyle w:val="FontStyle30"/>
        </w:rPr>
        <w:t>сведения об обжалуем</w:t>
      </w:r>
      <w:r>
        <w:rPr>
          <w:rStyle w:val="FontStyle30"/>
        </w:rPr>
        <w:t>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000000" w:rsidRDefault="003B759D" w:rsidP="00F97EEA">
      <w:pPr>
        <w:pStyle w:val="Style11"/>
        <w:widowControl/>
        <w:numPr>
          <w:ilvl w:val="0"/>
          <w:numId w:val="14"/>
        </w:numPr>
        <w:tabs>
          <w:tab w:val="left" w:pos="1042"/>
        </w:tabs>
        <w:ind w:firstLine="715"/>
        <w:rPr>
          <w:rStyle w:val="FontStyle30"/>
        </w:rPr>
      </w:pPr>
      <w:r>
        <w:rPr>
          <w:rStyle w:val="FontStyle30"/>
        </w:rPr>
        <w:t>доводы, на основании которых заявитель не согласен с решением и действием (</w:t>
      </w:r>
      <w:r>
        <w:rPr>
          <w:rStyle w:val="FontStyle30"/>
        </w:rPr>
        <w:t xml:space="preserve">бездействием), органа, предоставляющего муниципальную услугу, должностного лица органа, предоставляющего муниципальную услугу, либо </w:t>
      </w:r>
      <w:r>
        <w:rPr>
          <w:rStyle w:val="FontStyle30"/>
        </w:rPr>
        <w:lastRenderedPageBreak/>
        <w:t xml:space="preserve">муниципального служащего. Заявителем могут быть представлены документы (при наличии), подтверждающие доводы заявителя, либо </w:t>
      </w:r>
      <w:r>
        <w:rPr>
          <w:rStyle w:val="FontStyle30"/>
        </w:rPr>
        <w:t>их копии.</w:t>
      </w:r>
    </w:p>
    <w:p w:rsidR="00000000" w:rsidRDefault="003B759D">
      <w:pPr>
        <w:pStyle w:val="Style11"/>
        <w:widowControl/>
        <w:tabs>
          <w:tab w:val="left" w:pos="1200"/>
        </w:tabs>
        <w:ind w:firstLine="725"/>
        <w:rPr>
          <w:rStyle w:val="FontStyle30"/>
        </w:rPr>
      </w:pPr>
      <w:r>
        <w:rPr>
          <w:rStyle w:val="FontStyle30"/>
        </w:rPr>
        <w:t>5.6.</w:t>
      </w:r>
      <w:r>
        <w:rPr>
          <w:rStyle w:val="FontStyle30"/>
          <w:sz w:val="20"/>
          <w:szCs w:val="20"/>
        </w:rPr>
        <w:tab/>
      </w:r>
      <w:r>
        <w:rPr>
          <w:rStyle w:val="FontStyle30"/>
        </w:rPr>
        <w:t>Жалоба, поступившая в орган, предоставляющий муниципальную</w:t>
      </w:r>
      <w:r>
        <w:rPr>
          <w:rStyle w:val="FontStyle30"/>
        </w:rPr>
        <w:br/>
        <w:t>услугу, подлежит рассмотрению должностным лицом, наделенным</w:t>
      </w:r>
      <w:r>
        <w:rPr>
          <w:rStyle w:val="FontStyle30"/>
        </w:rPr>
        <w:br/>
        <w:t>полномочиями по рассмотрению жалоб, в течение пятнадцати рабочих дней со</w:t>
      </w:r>
      <w:r>
        <w:rPr>
          <w:rStyle w:val="FontStyle30"/>
        </w:rPr>
        <w:br/>
        <w:t>дня ее регистрации, а в случае обжалования отказа</w:t>
      </w:r>
      <w:r>
        <w:rPr>
          <w:rStyle w:val="FontStyle30"/>
        </w:rPr>
        <w:t xml:space="preserve"> органа, предоставляющего</w:t>
      </w:r>
      <w:r>
        <w:rPr>
          <w:rStyle w:val="FontStyle30"/>
        </w:rPr>
        <w:br/>
        <w:t>муниципальную услугу, должностного лица органа, предоставляющего</w:t>
      </w:r>
      <w:r>
        <w:rPr>
          <w:rStyle w:val="FontStyle30"/>
        </w:rPr>
        <w:br/>
        <w:t>муниципальную услугу, в приеме документов у заявителя либо в исправлении</w:t>
      </w:r>
      <w:r>
        <w:rPr>
          <w:rStyle w:val="FontStyle30"/>
        </w:rPr>
        <w:br/>
        <w:t>допущенных опечаток и ошибок или в случае обжалования нарушения</w:t>
      </w:r>
      <w:r>
        <w:rPr>
          <w:rStyle w:val="FontStyle30"/>
        </w:rPr>
        <w:br/>
        <w:t>установленного срока таких и</w:t>
      </w:r>
      <w:r>
        <w:rPr>
          <w:rStyle w:val="FontStyle30"/>
        </w:rPr>
        <w:t>справлений - в течение пяти рабочих дней со дня</w:t>
      </w:r>
      <w:r>
        <w:rPr>
          <w:rStyle w:val="FontStyle30"/>
        </w:rPr>
        <w:br/>
        <w:t>ее регистрации. Правительство Российской Федерации вправе установить</w:t>
      </w:r>
      <w:r>
        <w:rPr>
          <w:rStyle w:val="FontStyle30"/>
        </w:rPr>
        <w:br/>
        <w:t>случаи, при которых срок рассмотрения жалобы может быть сокращен.</w:t>
      </w:r>
    </w:p>
    <w:p w:rsidR="00000000" w:rsidRDefault="003B759D">
      <w:pPr>
        <w:pStyle w:val="Style11"/>
        <w:widowControl/>
        <w:tabs>
          <w:tab w:val="left" w:pos="1200"/>
        </w:tabs>
        <w:ind w:firstLine="725"/>
        <w:rPr>
          <w:rStyle w:val="FontStyle30"/>
        </w:rPr>
        <w:sectPr w:rsidR="00000000" w:rsidSect="00F97EEA">
          <w:headerReference w:type="default" r:id="rId14"/>
          <w:pgSz w:w="16837" w:h="23810"/>
          <w:pgMar w:top="1134" w:right="3575" w:bottom="1440" w:left="3575" w:header="720" w:footer="720" w:gutter="0"/>
          <w:cols w:space="60"/>
          <w:noEndnote/>
        </w:sectPr>
      </w:pPr>
    </w:p>
    <w:p w:rsidR="00000000" w:rsidRDefault="003B759D">
      <w:pPr>
        <w:pStyle w:val="Style11"/>
        <w:widowControl/>
        <w:tabs>
          <w:tab w:val="left" w:pos="1334"/>
        </w:tabs>
        <w:spacing w:before="67"/>
        <w:ind w:firstLine="730"/>
        <w:rPr>
          <w:rStyle w:val="FontStyle30"/>
        </w:rPr>
      </w:pPr>
      <w:r>
        <w:rPr>
          <w:rStyle w:val="FontStyle30"/>
        </w:rPr>
        <w:lastRenderedPageBreak/>
        <w:t>5.7.</w:t>
      </w:r>
      <w:r>
        <w:rPr>
          <w:rStyle w:val="FontStyle30"/>
          <w:sz w:val="20"/>
          <w:szCs w:val="20"/>
        </w:rPr>
        <w:tab/>
      </w:r>
      <w:r>
        <w:rPr>
          <w:rStyle w:val="FontStyle30"/>
        </w:rPr>
        <w:t>По результатам рассмотрения жалобы орган, пре</w:t>
      </w:r>
      <w:r>
        <w:rPr>
          <w:rStyle w:val="FontStyle30"/>
        </w:rPr>
        <w:t>доставляющий</w:t>
      </w:r>
      <w:r>
        <w:rPr>
          <w:rStyle w:val="FontStyle30"/>
        </w:rPr>
        <w:br/>
        <w:t>муниципальную услугу, принимает одно из следующих решений:</w:t>
      </w:r>
    </w:p>
    <w:p w:rsidR="00000000" w:rsidRDefault="003B759D">
      <w:pPr>
        <w:pStyle w:val="Style11"/>
        <w:widowControl/>
        <w:tabs>
          <w:tab w:val="left" w:pos="1142"/>
          <w:tab w:val="left" w:pos="5947"/>
        </w:tabs>
        <w:ind w:firstLine="749"/>
        <w:rPr>
          <w:rStyle w:val="FontStyle30"/>
        </w:rPr>
      </w:pPr>
      <w:r>
        <w:rPr>
          <w:rStyle w:val="FontStyle30"/>
        </w:rPr>
        <w:t>1)</w:t>
      </w:r>
      <w:r>
        <w:rPr>
          <w:rStyle w:val="FontStyle30"/>
          <w:sz w:val="20"/>
          <w:szCs w:val="20"/>
        </w:rPr>
        <w:tab/>
      </w:r>
      <w:r>
        <w:rPr>
          <w:rStyle w:val="FontStyle30"/>
        </w:rPr>
        <w:t>удовлетворяет жалобу, в том числе в форме отмены принятого</w:t>
      </w:r>
      <w:r>
        <w:rPr>
          <w:rStyle w:val="FontStyle30"/>
        </w:rPr>
        <w:br/>
        <w:t>решения, исправления допущенных</w:t>
      </w:r>
      <w:r>
        <w:rPr>
          <w:rStyle w:val="FontStyle30"/>
          <w:sz w:val="20"/>
          <w:szCs w:val="20"/>
        </w:rPr>
        <w:tab/>
      </w:r>
      <w:r>
        <w:rPr>
          <w:rStyle w:val="FontStyle30"/>
        </w:rPr>
        <w:t>органом, предоставляющим</w:t>
      </w:r>
      <w:r>
        <w:rPr>
          <w:rStyle w:val="FontStyle30"/>
        </w:rPr>
        <w:br/>
        <w:t>муниципальную услугу, опечаток и ошибок в выданных в результате</w:t>
      </w:r>
      <w:r>
        <w:rPr>
          <w:rStyle w:val="FontStyle30"/>
        </w:rPr>
        <w:br/>
        <w:t>п</w:t>
      </w:r>
      <w:r>
        <w:rPr>
          <w:rStyle w:val="FontStyle30"/>
        </w:rPr>
        <w:t>редоставления муниципальной услуги документах, возврата заявителю</w:t>
      </w:r>
      <w:r>
        <w:rPr>
          <w:rStyle w:val="FontStyle30"/>
        </w:rPr>
        <w:br/>
        <w:t>денежных средств, взимание которых не предусмотрено нормативными</w:t>
      </w:r>
      <w:r>
        <w:rPr>
          <w:rStyle w:val="FontStyle30"/>
        </w:rPr>
        <w:br/>
        <w:t>правовыми актами Российской Федерации, нормативными правовыми актами</w:t>
      </w:r>
      <w:r>
        <w:rPr>
          <w:rStyle w:val="FontStyle30"/>
        </w:rPr>
        <w:br/>
        <w:t>субъектов Российской Федерации, муниципальными правовыми</w:t>
      </w:r>
      <w:r>
        <w:rPr>
          <w:rStyle w:val="FontStyle30"/>
        </w:rPr>
        <w:t xml:space="preserve"> актами, а</w:t>
      </w:r>
      <w:r>
        <w:rPr>
          <w:rStyle w:val="FontStyle30"/>
        </w:rPr>
        <w:br/>
        <w:t>также в иных формах;</w:t>
      </w:r>
    </w:p>
    <w:p w:rsidR="00000000" w:rsidRDefault="003B759D">
      <w:pPr>
        <w:pStyle w:val="Style11"/>
        <w:widowControl/>
        <w:tabs>
          <w:tab w:val="left" w:pos="1042"/>
        </w:tabs>
        <w:ind w:left="739" w:firstLine="0"/>
        <w:jc w:val="left"/>
        <w:rPr>
          <w:rStyle w:val="FontStyle30"/>
        </w:rPr>
      </w:pPr>
      <w:r>
        <w:rPr>
          <w:rStyle w:val="FontStyle30"/>
        </w:rPr>
        <w:t>2)</w:t>
      </w:r>
      <w:r>
        <w:rPr>
          <w:rStyle w:val="FontStyle30"/>
          <w:sz w:val="20"/>
          <w:szCs w:val="20"/>
        </w:rPr>
        <w:tab/>
      </w:r>
      <w:r>
        <w:rPr>
          <w:rStyle w:val="FontStyle30"/>
        </w:rPr>
        <w:t>отказывает в удовлетворении жалобы.</w:t>
      </w:r>
    </w:p>
    <w:p w:rsidR="00000000" w:rsidRDefault="003B759D" w:rsidP="00F97EEA">
      <w:pPr>
        <w:pStyle w:val="Style11"/>
        <w:widowControl/>
        <w:numPr>
          <w:ilvl w:val="0"/>
          <w:numId w:val="15"/>
        </w:numPr>
        <w:tabs>
          <w:tab w:val="left" w:pos="1210"/>
        </w:tabs>
        <w:ind w:firstLine="706"/>
        <w:rPr>
          <w:rStyle w:val="FontStyle30"/>
        </w:rPr>
      </w:pPr>
      <w:r>
        <w:rPr>
          <w:rStyle w:val="FontStyle30"/>
        </w:rPr>
        <w:t>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w:t>
      </w:r>
      <w:r>
        <w:rPr>
          <w:rStyle w:val="FontStyle30"/>
        </w:rPr>
        <w:t>вет о результатах рассмотрения жалобы</w:t>
      </w:r>
    </w:p>
    <w:p w:rsidR="00000000" w:rsidRDefault="003B759D" w:rsidP="00F97EEA">
      <w:pPr>
        <w:pStyle w:val="Style11"/>
        <w:widowControl/>
        <w:numPr>
          <w:ilvl w:val="0"/>
          <w:numId w:val="15"/>
        </w:numPr>
        <w:tabs>
          <w:tab w:val="left" w:pos="1210"/>
        </w:tabs>
        <w:spacing w:before="5"/>
        <w:ind w:firstLine="706"/>
        <w:rPr>
          <w:rStyle w:val="FontStyle30"/>
        </w:rPr>
      </w:pPr>
      <w:r>
        <w:rPr>
          <w:rStyle w:val="FontStyle30"/>
        </w:rPr>
        <w:t>Жалоба заявителя считается разрешённой, если рассмотрены все поставленные в ней вопросы, принятые необходимые меры и дан письменный ответ, по существу всех поставленных в обращении вопросов</w:t>
      </w:r>
    </w:p>
    <w:p w:rsidR="00000000" w:rsidRDefault="003B759D">
      <w:pPr>
        <w:widowControl/>
        <w:rPr>
          <w:sz w:val="2"/>
          <w:szCs w:val="2"/>
        </w:rPr>
      </w:pPr>
    </w:p>
    <w:p w:rsidR="00000000" w:rsidRDefault="003B759D" w:rsidP="00F97EEA">
      <w:pPr>
        <w:pStyle w:val="Style11"/>
        <w:widowControl/>
        <w:numPr>
          <w:ilvl w:val="0"/>
          <w:numId w:val="16"/>
        </w:numPr>
        <w:tabs>
          <w:tab w:val="left" w:pos="1387"/>
        </w:tabs>
        <w:ind w:firstLine="730"/>
        <w:rPr>
          <w:rStyle w:val="FontStyle30"/>
        </w:rPr>
      </w:pPr>
      <w:r>
        <w:rPr>
          <w:rStyle w:val="FontStyle30"/>
        </w:rPr>
        <w:t>В случае</w:t>
      </w:r>
      <w:r>
        <w:rPr>
          <w:rStyle w:val="FontStyle30"/>
        </w:rPr>
        <w:t xml:space="preserve">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незамедлительно направляет имеющиеся ма</w:t>
      </w:r>
      <w:r>
        <w:rPr>
          <w:rStyle w:val="FontStyle30"/>
        </w:rPr>
        <w:t>териалы в органы прокуратуры.</w:t>
      </w:r>
    </w:p>
    <w:p w:rsidR="00000000" w:rsidRDefault="003B759D" w:rsidP="00F97EEA">
      <w:pPr>
        <w:pStyle w:val="Style11"/>
        <w:widowControl/>
        <w:numPr>
          <w:ilvl w:val="0"/>
          <w:numId w:val="16"/>
        </w:numPr>
        <w:tabs>
          <w:tab w:val="left" w:pos="1387"/>
        </w:tabs>
        <w:ind w:firstLine="730"/>
        <w:rPr>
          <w:rStyle w:val="FontStyle30"/>
        </w:rPr>
      </w:pPr>
      <w:r>
        <w:rPr>
          <w:rStyle w:val="FontStyle30"/>
        </w:rPr>
        <w:t>Заявитель имеет право обратится с заявлением в суд, если права и свободы нарушены неправомерными действиями (решениями ) должностных лиц администрации поселения.</w:t>
      </w:r>
    </w:p>
    <w:p w:rsidR="00000000" w:rsidRDefault="003B759D">
      <w:pPr>
        <w:pStyle w:val="Style12"/>
        <w:widowControl/>
        <w:spacing w:line="322" w:lineRule="exact"/>
        <w:ind w:firstLine="715"/>
        <w:rPr>
          <w:rStyle w:val="FontStyle30"/>
        </w:rPr>
      </w:pPr>
      <w:r>
        <w:rPr>
          <w:rStyle w:val="FontStyle30"/>
        </w:rPr>
        <w:t>Сроки судебного обжалования решений, действий( бездейс</w:t>
      </w:r>
      <w:r>
        <w:rPr>
          <w:rStyle w:val="FontStyle30"/>
        </w:rPr>
        <w:t>твий) органа предоставляющего муниципальные услуги, а также должностных лиц , устанавливаются законодательством Российской Федерации</w:t>
      </w:r>
    </w:p>
    <w:p w:rsidR="00000000" w:rsidRDefault="003B759D">
      <w:pPr>
        <w:pStyle w:val="Style12"/>
        <w:widowControl/>
        <w:spacing w:line="322" w:lineRule="exact"/>
        <w:ind w:firstLine="715"/>
        <w:rPr>
          <w:rStyle w:val="FontStyle30"/>
        </w:rPr>
        <w:sectPr w:rsidR="00000000">
          <w:pgSz w:w="16837" w:h="23810"/>
          <w:pgMar w:top="2133" w:right="3577" w:bottom="1440" w:left="3577" w:header="720" w:footer="720" w:gutter="0"/>
          <w:cols w:space="60"/>
          <w:noEndnote/>
        </w:sectPr>
      </w:pPr>
    </w:p>
    <w:p w:rsidR="00000000" w:rsidRDefault="003B759D">
      <w:pPr>
        <w:pStyle w:val="Style22"/>
        <w:widowControl/>
        <w:tabs>
          <w:tab w:val="left" w:leader="underscore" w:pos="2894"/>
          <w:tab w:val="left" w:pos="5342"/>
        </w:tabs>
        <w:spacing w:before="67"/>
        <w:rPr>
          <w:rStyle w:val="FontStyle36"/>
        </w:rPr>
      </w:pPr>
      <w:r>
        <w:rPr>
          <w:rStyle w:val="FontStyle30"/>
        </w:rPr>
        <w:lastRenderedPageBreak/>
        <w:t>Заявитель</w:t>
      </w:r>
      <w:r>
        <w:rPr>
          <w:rStyle w:val="FontStyle30"/>
          <w:sz w:val="20"/>
          <w:szCs w:val="20"/>
        </w:rPr>
        <w:tab/>
      </w:r>
      <w:r>
        <w:rPr>
          <w:rStyle w:val="FontStyle36"/>
        </w:rPr>
        <w:t>Главе администрации</w:t>
      </w:r>
      <w:r>
        <w:rPr>
          <w:rStyle w:val="FontStyle36"/>
        </w:rPr>
        <w:br/>
      </w:r>
      <w:r>
        <w:rPr>
          <w:rStyle w:val="FontStyle36"/>
        </w:rPr>
        <w:tab/>
        <w:t xml:space="preserve">                  </w:t>
      </w:r>
      <w:r>
        <w:rPr>
          <w:rStyle w:val="FontStyle36"/>
        </w:rPr>
        <w:t xml:space="preserve">           Большесосновского сельского поселения</w:t>
      </w:r>
    </w:p>
    <w:p w:rsidR="00000000" w:rsidRDefault="003B759D">
      <w:pPr>
        <w:pStyle w:val="Style22"/>
        <w:widowControl/>
        <w:spacing w:line="240" w:lineRule="exact"/>
        <w:jc w:val="both"/>
        <w:rPr>
          <w:sz w:val="20"/>
          <w:szCs w:val="20"/>
        </w:rPr>
      </w:pPr>
    </w:p>
    <w:p w:rsidR="00000000" w:rsidRDefault="003B759D">
      <w:pPr>
        <w:pStyle w:val="Style22"/>
        <w:widowControl/>
        <w:spacing w:line="240" w:lineRule="exact"/>
        <w:jc w:val="both"/>
        <w:rPr>
          <w:sz w:val="20"/>
          <w:szCs w:val="20"/>
        </w:rPr>
      </w:pPr>
    </w:p>
    <w:p w:rsidR="00000000" w:rsidRDefault="003B759D">
      <w:pPr>
        <w:pStyle w:val="Style22"/>
        <w:widowControl/>
        <w:spacing w:line="240" w:lineRule="exact"/>
        <w:jc w:val="both"/>
        <w:rPr>
          <w:sz w:val="20"/>
          <w:szCs w:val="20"/>
        </w:rPr>
      </w:pPr>
    </w:p>
    <w:p w:rsidR="00000000" w:rsidRDefault="003B759D">
      <w:pPr>
        <w:pStyle w:val="Style22"/>
        <w:widowControl/>
        <w:tabs>
          <w:tab w:val="left" w:leader="underscore" w:pos="1358"/>
          <w:tab w:val="left" w:leader="underscore" w:pos="2832"/>
          <w:tab w:val="left" w:pos="5770"/>
        </w:tabs>
        <w:spacing w:before="53" w:line="317" w:lineRule="exact"/>
        <w:jc w:val="both"/>
        <w:rPr>
          <w:rStyle w:val="FontStyle36"/>
          <w:position w:val="7"/>
        </w:rPr>
      </w:pPr>
      <w:r>
        <w:rPr>
          <w:rStyle w:val="FontStyle33"/>
          <w:position w:val="7"/>
          <w:u w:val="single"/>
        </w:rPr>
        <w:t>у.</w:t>
      </w:r>
      <w:r>
        <w:rPr>
          <w:rStyle w:val="FontStyle32"/>
          <w:position w:val="7"/>
          <w:u w:val="single"/>
        </w:rPr>
        <w:t>'. \</w:t>
      </w:r>
      <w:r>
        <w:rPr>
          <w:rStyle w:val="FontStyle32"/>
          <w:position w:val="7"/>
        </w:rPr>
        <w:t xml:space="preserve">  </w:t>
      </w:r>
      <w:r>
        <w:rPr>
          <w:rStyle w:val="FontStyle36"/>
          <w:position w:val="7"/>
        </w:rPr>
        <w:tab/>
      </w:r>
      <w:r>
        <w:rPr>
          <w:rStyle w:val="FontStyle36"/>
          <w:position w:val="7"/>
        </w:rPr>
        <w:tab/>
      </w:r>
      <w:r>
        <w:rPr>
          <w:rStyle w:val="FontStyle36"/>
          <w:i/>
          <w:iCs/>
          <w:position w:val="7"/>
          <w:sz w:val="20"/>
          <w:szCs w:val="20"/>
        </w:rPr>
        <w:tab/>
      </w:r>
      <w:r>
        <w:rPr>
          <w:rStyle w:val="FontStyle36"/>
          <w:position w:val="7"/>
        </w:rPr>
        <w:t>П.В.Кожину</w:t>
      </w:r>
    </w:p>
    <w:p w:rsidR="00000000" w:rsidRDefault="003B759D">
      <w:pPr>
        <w:pStyle w:val="Style16"/>
        <w:widowControl/>
        <w:spacing w:before="96" w:line="178" w:lineRule="exact"/>
        <w:ind w:right="6221"/>
        <w:rPr>
          <w:rStyle w:val="FontStyle34"/>
        </w:rPr>
      </w:pPr>
      <w:r>
        <w:rPr>
          <w:rStyle w:val="FontStyle34"/>
        </w:rPr>
        <w:t>(Ф.И.О. полностью физического лица, руководителя юридического лица, представителя по доверенности)</w:t>
      </w:r>
    </w:p>
    <w:p w:rsidR="00000000" w:rsidRDefault="003B759D">
      <w:pPr>
        <w:pStyle w:val="Style19"/>
        <w:widowControl/>
        <w:tabs>
          <w:tab w:val="left" w:leader="underscore" w:pos="3648"/>
        </w:tabs>
        <w:rPr>
          <w:rStyle w:val="FontStyle31"/>
        </w:rPr>
      </w:pPr>
      <w:r>
        <w:rPr>
          <w:rStyle w:val="FontStyle31"/>
        </w:rPr>
        <w:t>Адрес</w:t>
      </w:r>
      <w:r>
        <w:rPr>
          <w:rStyle w:val="FontStyle31"/>
        </w:rPr>
        <w:tab/>
      </w:r>
    </w:p>
    <w:p w:rsidR="00000000" w:rsidRDefault="003B759D">
      <w:pPr>
        <w:pStyle w:val="Style19"/>
        <w:widowControl/>
        <w:rPr>
          <w:rStyle w:val="FontStyle31"/>
        </w:rPr>
      </w:pPr>
      <w:r>
        <w:rPr>
          <w:rStyle w:val="FontStyle31"/>
        </w:rPr>
        <w:t>Контактный тел.</w:t>
      </w:r>
    </w:p>
    <w:p w:rsidR="00000000" w:rsidRDefault="003B759D">
      <w:pPr>
        <w:pStyle w:val="Style6"/>
        <w:widowControl/>
        <w:spacing w:line="240" w:lineRule="exact"/>
        <w:jc w:val="center"/>
        <w:rPr>
          <w:sz w:val="20"/>
          <w:szCs w:val="20"/>
        </w:rPr>
      </w:pPr>
    </w:p>
    <w:p w:rsidR="00000000" w:rsidRDefault="003B759D">
      <w:pPr>
        <w:pStyle w:val="Style6"/>
        <w:widowControl/>
        <w:spacing w:line="240" w:lineRule="exact"/>
        <w:jc w:val="center"/>
        <w:rPr>
          <w:sz w:val="20"/>
          <w:szCs w:val="20"/>
        </w:rPr>
      </w:pPr>
    </w:p>
    <w:p w:rsidR="00000000" w:rsidRDefault="003B759D">
      <w:pPr>
        <w:pStyle w:val="Style6"/>
        <w:widowControl/>
        <w:spacing w:before="197" w:line="240" w:lineRule="auto"/>
        <w:jc w:val="center"/>
        <w:rPr>
          <w:rStyle w:val="FontStyle30"/>
        </w:rPr>
      </w:pPr>
      <w:r>
        <w:rPr>
          <w:rStyle w:val="FontStyle30"/>
        </w:rPr>
        <w:t>ЗАЯВЛЕНИЕ</w:t>
      </w:r>
    </w:p>
    <w:p w:rsidR="00000000" w:rsidRDefault="003B759D">
      <w:pPr>
        <w:pStyle w:val="Style20"/>
        <w:widowControl/>
        <w:spacing w:line="240" w:lineRule="exact"/>
        <w:ind w:firstLine="888"/>
        <w:rPr>
          <w:sz w:val="20"/>
          <w:szCs w:val="20"/>
        </w:rPr>
      </w:pPr>
    </w:p>
    <w:p w:rsidR="00000000" w:rsidRDefault="003B759D">
      <w:pPr>
        <w:pStyle w:val="Style20"/>
        <w:widowControl/>
        <w:spacing w:before="82"/>
        <w:ind w:firstLine="888"/>
        <w:rPr>
          <w:rStyle w:val="FontStyle30"/>
        </w:rPr>
      </w:pPr>
      <w:r>
        <w:rPr>
          <w:rStyle w:val="FontStyle30"/>
        </w:rPr>
        <w:t>Прошу предоставить информацию об объектах недви</w:t>
      </w:r>
      <w:r>
        <w:rPr>
          <w:rStyle w:val="FontStyle30"/>
        </w:rPr>
        <w:t>жимого имущества, находящихся в муниципальной собственности Большесосновского сельского поселения предназначенных для сдачи в аренду.</w:t>
      </w:r>
    </w:p>
    <w:p w:rsidR="00000000" w:rsidRDefault="003B759D">
      <w:pPr>
        <w:pStyle w:val="Style20"/>
        <w:widowControl/>
        <w:ind w:left="845" w:firstLine="0"/>
        <w:rPr>
          <w:rStyle w:val="FontStyle30"/>
        </w:rPr>
      </w:pPr>
      <w:r>
        <w:rPr>
          <w:rStyle w:val="FontStyle30"/>
        </w:rPr>
        <w:t>Данная информация необходима</w:t>
      </w:r>
    </w:p>
    <w:p w:rsidR="00000000" w:rsidRDefault="003B759D">
      <w:pPr>
        <w:pStyle w:val="Style1"/>
        <w:widowControl/>
        <w:tabs>
          <w:tab w:val="left" w:pos="1502"/>
          <w:tab w:val="left" w:pos="5218"/>
          <w:tab w:val="left" w:pos="9326"/>
        </w:tabs>
        <w:spacing w:line="322" w:lineRule="exact"/>
        <w:jc w:val="both"/>
        <w:rPr>
          <w:rStyle w:val="FontStyle27"/>
        </w:rPr>
      </w:pPr>
      <w:r>
        <w:rPr>
          <w:rStyle w:val="FontStyle31"/>
          <w:u w:val="single"/>
        </w:rPr>
        <w:t>ДЛЯ</w:t>
      </w:r>
      <w:r>
        <w:rPr>
          <w:rStyle w:val="FontStyle31"/>
          <w:b w:val="0"/>
          <w:bCs w:val="0"/>
        </w:rPr>
        <w:tab/>
      </w:r>
      <w:r>
        <w:rPr>
          <w:rStyle w:val="FontStyle27"/>
          <w:u w:val="single"/>
        </w:rPr>
        <w:t>; .   - у    /</w:t>
      </w:r>
      <w:r>
        <w:rPr>
          <w:rStyle w:val="FontStyle27"/>
          <w:rFonts w:ascii="Times New Roman" w:hAnsi="Times New Roman" w:cs="Times New Roman"/>
          <w:spacing w:val="0"/>
          <w:sz w:val="20"/>
          <w:szCs w:val="20"/>
        </w:rPr>
        <w:tab/>
      </w:r>
      <w:r>
        <w:rPr>
          <w:rStyle w:val="FontStyle27"/>
        </w:rPr>
        <w:t>.</w:t>
      </w:r>
      <w:r>
        <w:rPr>
          <w:rStyle w:val="FontStyle27"/>
          <w:rFonts w:ascii="Times New Roman" w:hAnsi="Times New Roman" w:cs="Times New Roman"/>
          <w:spacing w:val="0"/>
          <w:sz w:val="20"/>
          <w:szCs w:val="20"/>
        </w:rPr>
        <w:tab/>
      </w:r>
      <w:r>
        <w:rPr>
          <w:rStyle w:val="FontStyle27"/>
        </w:rPr>
        <w:t>у</w:t>
      </w:r>
    </w:p>
    <w:p w:rsidR="00000000" w:rsidRDefault="003B759D">
      <w:pPr>
        <w:pStyle w:val="Style6"/>
        <w:widowControl/>
        <w:spacing w:line="240" w:lineRule="exact"/>
        <w:ind w:left="6125"/>
        <w:rPr>
          <w:sz w:val="20"/>
          <w:szCs w:val="20"/>
        </w:rPr>
      </w:pPr>
    </w:p>
    <w:p w:rsidR="00000000" w:rsidRDefault="003B759D">
      <w:pPr>
        <w:pStyle w:val="Style6"/>
        <w:widowControl/>
        <w:spacing w:line="240" w:lineRule="exact"/>
        <w:ind w:left="6125"/>
        <w:rPr>
          <w:sz w:val="20"/>
          <w:szCs w:val="20"/>
        </w:rPr>
      </w:pPr>
    </w:p>
    <w:p w:rsidR="00000000" w:rsidRDefault="003B759D">
      <w:pPr>
        <w:pStyle w:val="Style6"/>
        <w:widowControl/>
        <w:spacing w:line="240" w:lineRule="exact"/>
        <w:ind w:left="6125"/>
        <w:rPr>
          <w:sz w:val="20"/>
          <w:szCs w:val="20"/>
        </w:rPr>
      </w:pPr>
    </w:p>
    <w:p w:rsidR="00000000" w:rsidRDefault="003B759D">
      <w:pPr>
        <w:pStyle w:val="Style6"/>
        <w:widowControl/>
        <w:spacing w:line="240" w:lineRule="exact"/>
        <w:ind w:left="6125"/>
        <w:rPr>
          <w:sz w:val="20"/>
          <w:szCs w:val="20"/>
        </w:rPr>
      </w:pPr>
    </w:p>
    <w:p w:rsidR="00000000" w:rsidRDefault="003B759D">
      <w:pPr>
        <w:pStyle w:val="Style6"/>
        <w:widowControl/>
        <w:spacing w:line="240" w:lineRule="exact"/>
        <w:ind w:left="6125"/>
        <w:rPr>
          <w:sz w:val="20"/>
          <w:szCs w:val="20"/>
        </w:rPr>
      </w:pPr>
    </w:p>
    <w:p w:rsidR="00000000" w:rsidRDefault="003B759D">
      <w:pPr>
        <w:pStyle w:val="Style6"/>
        <w:widowControl/>
        <w:spacing w:line="240" w:lineRule="exact"/>
        <w:ind w:left="6125"/>
        <w:rPr>
          <w:sz w:val="20"/>
          <w:szCs w:val="20"/>
        </w:rPr>
      </w:pPr>
    </w:p>
    <w:p w:rsidR="00000000" w:rsidRDefault="003B759D">
      <w:pPr>
        <w:pStyle w:val="Style6"/>
        <w:widowControl/>
        <w:spacing w:line="240" w:lineRule="exact"/>
        <w:ind w:left="6125"/>
        <w:rPr>
          <w:sz w:val="20"/>
          <w:szCs w:val="20"/>
        </w:rPr>
      </w:pPr>
    </w:p>
    <w:p w:rsidR="00000000" w:rsidRDefault="003B759D">
      <w:pPr>
        <w:pStyle w:val="Style6"/>
        <w:widowControl/>
        <w:spacing w:line="240" w:lineRule="exact"/>
        <w:ind w:left="6125"/>
        <w:rPr>
          <w:sz w:val="20"/>
          <w:szCs w:val="20"/>
        </w:rPr>
      </w:pPr>
    </w:p>
    <w:p w:rsidR="00000000" w:rsidRDefault="003B759D">
      <w:pPr>
        <w:pStyle w:val="Style6"/>
        <w:widowControl/>
        <w:spacing w:before="53" w:line="240" w:lineRule="auto"/>
        <w:ind w:left="6125"/>
        <w:rPr>
          <w:rStyle w:val="FontStyle30"/>
        </w:rPr>
      </w:pPr>
      <w:r>
        <w:rPr>
          <w:rStyle w:val="FontStyle30"/>
        </w:rPr>
        <w:t>Подпись заявителя</w:t>
      </w:r>
    </w:p>
    <w:p w:rsidR="00000000" w:rsidRDefault="003B759D">
      <w:pPr>
        <w:pStyle w:val="Style4"/>
        <w:widowControl/>
        <w:spacing w:before="67" w:line="278" w:lineRule="exact"/>
        <w:jc w:val="center"/>
        <w:rPr>
          <w:rStyle w:val="FontStyle28"/>
        </w:rPr>
      </w:pPr>
      <w:r>
        <w:rPr>
          <w:rStyle w:val="FontStyle28"/>
        </w:rPr>
        <w:t>БЛОК-СХЕМА</w:t>
      </w:r>
    </w:p>
    <w:p w:rsidR="00000000" w:rsidRDefault="003B759D">
      <w:pPr>
        <w:pStyle w:val="Style18"/>
        <w:widowControl/>
        <w:spacing w:after="744"/>
        <w:ind w:left="293"/>
        <w:rPr>
          <w:rStyle w:val="FontStyle35"/>
        </w:rPr>
      </w:pPr>
      <w:r>
        <w:rPr>
          <w:rStyle w:val="FontStyle35"/>
        </w:rPr>
        <w:t>предоставления муниципальной услу</w:t>
      </w:r>
      <w:r>
        <w:rPr>
          <w:rStyle w:val="FontStyle35"/>
        </w:rPr>
        <w:t>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00000" w:rsidRDefault="003B759D">
      <w:pPr>
        <w:pStyle w:val="Style18"/>
        <w:widowControl/>
        <w:spacing w:after="744"/>
        <w:ind w:left="293"/>
        <w:rPr>
          <w:rStyle w:val="FontStyle35"/>
        </w:rPr>
        <w:sectPr w:rsidR="00000000">
          <w:headerReference w:type="default" r:id="rId15"/>
          <w:pgSz w:w="16837" w:h="23810"/>
          <w:pgMar w:top="6148" w:right="3585" w:bottom="1440" w:left="3585" w:header="720" w:footer="720" w:gutter="0"/>
          <w:cols w:space="60"/>
          <w:noEndnote/>
        </w:sectPr>
      </w:pPr>
    </w:p>
    <w:p w:rsidR="00000000" w:rsidRDefault="003B759D">
      <w:pPr>
        <w:pStyle w:val="Style3"/>
        <w:widowControl/>
        <w:spacing w:before="34" w:line="278" w:lineRule="exact"/>
        <w:rPr>
          <w:rStyle w:val="FontStyle36"/>
        </w:rPr>
      </w:pPr>
      <w:r>
        <w:rPr>
          <w:rStyle w:val="FontStyle36"/>
        </w:rPr>
        <w:lastRenderedPageBreak/>
        <w:t>Обращение</w:t>
      </w:r>
    </w:p>
    <w:p w:rsidR="00000000" w:rsidRDefault="003B759D">
      <w:pPr>
        <w:pStyle w:val="Style3"/>
        <w:widowControl/>
        <w:spacing w:line="278" w:lineRule="exact"/>
        <w:rPr>
          <w:rStyle w:val="FontStyle36"/>
        </w:rPr>
      </w:pPr>
      <w:r>
        <w:rPr>
          <w:rStyle w:val="FontStyle36"/>
        </w:rPr>
        <w:t>заявителя с</w:t>
      </w:r>
    </w:p>
    <w:p w:rsidR="00000000" w:rsidRDefault="003B759D">
      <w:pPr>
        <w:pStyle w:val="Style3"/>
        <w:widowControl/>
        <w:spacing w:line="278" w:lineRule="exact"/>
        <w:rPr>
          <w:rStyle w:val="FontStyle36"/>
        </w:rPr>
      </w:pPr>
      <w:r>
        <w:rPr>
          <w:rStyle w:val="FontStyle36"/>
        </w:rPr>
        <w:t>заявлением</w:t>
      </w:r>
    </w:p>
    <w:p w:rsidR="00000000" w:rsidRDefault="003B759D">
      <w:pPr>
        <w:pStyle w:val="Style3"/>
        <w:widowControl/>
        <w:spacing w:line="278" w:lineRule="exact"/>
        <w:jc w:val="both"/>
        <w:rPr>
          <w:rStyle w:val="FontStyle36"/>
        </w:rPr>
      </w:pPr>
      <w:r>
        <w:rPr>
          <w:rStyle w:val="FontStyle36"/>
        </w:rPr>
        <w:t>посредством</w:t>
      </w:r>
    </w:p>
    <w:p w:rsidR="00000000" w:rsidRDefault="003B759D">
      <w:pPr>
        <w:pStyle w:val="Style3"/>
        <w:widowControl/>
        <w:spacing w:line="278" w:lineRule="exact"/>
        <w:jc w:val="both"/>
        <w:rPr>
          <w:rStyle w:val="FontStyle36"/>
        </w:rPr>
      </w:pPr>
      <w:r>
        <w:rPr>
          <w:rStyle w:val="FontStyle36"/>
        </w:rPr>
        <w:t>почтовой или</w:t>
      </w:r>
    </w:p>
    <w:p w:rsidR="00000000" w:rsidRDefault="003B759D">
      <w:pPr>
        <w:pStyle w:val="Style3"/>
        <w:widowControl/>
        <w:spacing w:line="278" w:lineRule="exact"/>
        <w:jc w:val="both"/>
        <w:rPr>
          <w:rStyle w:val="FontStyle36"/>
        </w:rPr>
      </w:pPr>
      <w:r>
        <w:rPr>
          <w:rStyle w:val="FontStyle36"/>
        </w:rPr>
        <w:t>электронной</w:t>
      </w:r>
    </w:p>
    <w:p w:rsidR="00000000" w:rsidRDefault="003B759D">
      <w:pPr>
        <w:pStyle w:val="Style3"/>
        <w:widowControl/>
        <w:spacing w:before="5" w:line="278" w:lineRule="exact"/>
        <w:rPr>
          <w:rStyle w:val="FontStyle36"/>
        </w:rPr>
      </w:pPr>
      <w:r>
        <w:rPr>
          <w:rStyle w:val="FontStyle36"/>
        </w:rPr>
        <w:t>связи</w:t>
      </w:r>
    </w:p>
    <w:p w:rsidR="00000000" w:rsidRDefault="003B759D">
      <w:pPr>
        <w:pStyle w:val="Style3"/>
        <w:widowControl/>
        <w:spacing w:before="34" w:line="278" w:lineRule="exact"/>
        <w:rPr>
          <w:rStyle w:val="FontStyle36"/>
        </w:rPr>
      </w:pPr>
      <w:r>
        <w:rPr>
          <w:rStyle w:val="FontStyle36"/>
        </w:rPr>
        <w:t>Прием и</w:t>
      </w:r>
    </w:p>
    <w:p w:rsidR="00000000" w:rsidRDefault="003B759D">
      <w:pPr>
        <w:pStyle w:val="Style3"/>
        <w:widowControl/>
        <w:spacing w:line="278" w:lineRule="exact"/>
        <w:jc w:val="both"/>
        <w:rPr>
          <w:rStyle w:val="FontStyle36"/>
        </w:rPr>
      </w:pPr>
      <w:r>
        <w:rPr>
          <w:rStyle w:val="FontStyle36"/>
        </w:rPr>
        <w:t>реги</w:t>
      </w:r>
      <w:r>
        <w:rPr>
          <w:rStyle w:val="FontStyle36"/>
        </w:rPr>
        <w:t>страция</w:t>
      </w:r>
    </w:p>
    <w:p w:rsidR="00000000" w:rsidRDefault="003B759D">
      <w:pPr>
        <w:pStyle w:val="Style3"/>
        <w:widowControl/>
        <w:spacing w:before="5" w:line="278" w:lineRule="exact"/>
        <w:rPr>
          <w:rStyle w:val="FontStyle36"/>
        </w:rPr>
      </w:pPr>
      <w:r>
        <w:rPr>
          <w:rStyle w:val="FontStyle36"/>
        </w:rPr>
        <w:t>заявления</w:t>
      </w:r>
    </w:p>
    <w:p w:rsidR="00000000" w:rsidRDefault="003B759D">
      <w:pPr>
        <w:pStyle w:val="Style3"/>
        <w:widowControl/>
        <w:spacing w:line="274" w:lineRule="exact"/>
        <w:rPr>
          <w:rStyle w:val="FontStyle36"/>
        </w:rPr>
      </w:pPr>
      <w:r>
        <w:rPr>
          <w:rStyle w:val="FontStyle36"/>
        </w:rPr>
        <w:t>Рассмотрение заявления специалистом администрации</w:t>
      </w:r>
    </w:p>
    <w:p w:rsidR="00000000" w:rsidRDefault="003B759D">
      <w:pPr>
        <w:pStyle w:val="Style3"/>
        <w:widowControl/>
        <w:spacing w:line="240" w:lineRule="exact"/>
        <w:rPr>
          <w:sz w:val="20"/>
          <w:szCs w:val="20"/>
        </w:rPr>
      </w:pPr>
    </w:p>
    <w:p w:rsidR="00000000" w:rsidRDefault="003B759D">
      <w:pPr>
        <w:pStyle w:val="Style3"/>
        <w:widowControl/>
        <w:spacing w:line="240" w:lineRule="exact"/>
        <w:rPr>
          <w:sz w:val="20"/>
          <w:szCs w:val="20"/>
        </w:rPr>
      </w:pPr>
    </w:p>
    <w:p w:rsidR="00000000" w:rsidRDefault="003B759D">
      <w:pPr>
        <w:pStyle w:val="Style3"/>
        <w:widowControl/>
        <w:spacing w:line="240" w:lineRule="exact"/>
        <w:rPr>
          <w:sz w:val="20"/>
          <w:szCs w:val="20"/>
        </w:rPr>
      </w:pPr>
    </w:p>
    <w:p w:rsidR="00000000" w:rsidRDefault="003B759D">
      <w:pPr>
        <w:pStyle w:val="Style3"/>
        <w:widowControl/>
        <w:spacing w:before="202" w:line="274" w:lineRule="exact"/>
        <w:rPr>
          <w:rStyle w:val="FontStyle36"/>
        </w:rPr>
      </w:pPr>
      <w:r>
        <w:rPr>
          <w:rStyle w:val="FontStyle36"/>
        </w:rPr>
        <w:t>Отказ в</w:t>
      </w:r>
    </w:p>
    <w:p w:rsidR="00000000" w:rsidRDefault="003B759D">
      <w:pPr>
        <w:pStyle w:val="Style21"/>
        <w:widowControl/>
        <w:spacing w:line="274" w:lineRule="exact"/>
        <w:rPr>
          <w:rStyle w:val="FontStyle36"/>
        </w:rPr>
      </w:pPr>
      <w:r>
        <w:rPr>
          <w:rStyle w:val="FontStyle36"/>
        </w:rPr>
        <w:t>предоставлении информации</w:t>
      </w:r>
    </w:p>
    <w:p w:rsidR="00000000" w:rsidRDefault="003B759D">
      <w:pPr>
        <w:pStyle w:val="Style21"/>
        <w:widowControl/>
        <w:tabs>
          <w:tab w:val="left" w:pos="2650"/>
        </w:tabs>
        <w:spacing w:before="34" w:line="274" w:lineRule="exact"/>
        <w:rPr>
          <w:rStyle w:val="FontStyle36"/>
        </w:rPr>
      </w:pPr>
      <w:r>
        <w:rPr>
          <w:rStyle w:val="FontStyle36"/>
        </w:rPr>
        <w:br w:type="column"/>
      </w:r>
      <w:r>
        <w:rPr>
          <w:rStyle w:val="FontStyle36"/>
        </w:rPr>
        <w:lastRenderedPageBreak/>
        <w:t>Подготовка ответа на</w:t>
      </w:r>
      <w:r>
        <w:rPr>
          <w:rStyle w:val="FontStyle36"/>
        </w:rPr>
        <w:br/>
        <w:t>запрос по предоставлению</w:t>
      </w:r>
      <w:r>
        <w:rPr>
          <w:rStyle w:val="FontStyle36"/>
        </w:rPr>
        <w:br/>
        <w:t>информации об объектах</w:t>
      </w:r>
      <w:r>
        <w:rPr>
          <w:rStyle w:val="FontStyle36"/>
        </w:rPr>
        <w:br/>
        <w:t>недвижимого имущества,</w:t>
      </w:r>
      <w:r>
        <w:rPr>
          <w:rStyle w:val="FontStyle36"/>
        </w:rPr>
        <w:br/>
        <w:t>находящихся</w:t>
      </w:r>
      <w:r>
        <w:rPr>
          <w:rStyle w:val="FontStyle36"/>
          <w:sz w:val="20"/>
          <w:szCs w:val="20"/>
        </w:rPr>
        <w:tab/>
      </w:r>
      <w:r>
        <w:rPr>
          <w:rStyle w:val="FontStyle36"/>
        </w:rPr>
        <w:t>в</w:t>
      </w:r>
    </w:p>
    <w:p w:rsidR="00000000" w:rsidRDefault="003B759D">
      <w:pPr>
        <w:pStyle w:val="Style21"/>
        <w:widowControl/>
        <w:tabs>
          <w:tab w:val="left" w:pos="2630"/>
        </w:tabs>
        <w:spacing w:line="274" w:lineRule="exact"/>
        <w:jc w:val="left"/>
        <w:rPr>
          <w:rStyle w:val="FontStyle36"/>
        </w:rPr>
      </w:pPr>
      <w:r>
        <w:rPr>
          <w:rStyle w:val="FontStyle36"/>
        </w:rPr>
        <w:t>муниципальной</w:t>
      </w:r>
      <w:r>
        <w:rPr>
          <w:rStyle w:val="FontStyle36"/>
        </w:rPr>
        <w:br/>
        <w:t>собственности</w:t>
      </w:r>
      <w:r>
        <w:rPr>
          <w:rStyle w:val="FontStyle36"/>
          <w:sz w:val="20"/>
          <w:szCs w:val="20"/>
        </w:rPr>
        <w:tab/>
      </w:r>
      <w:r>
        <w:rPr>
          <w:rStyle w:val="FontStyle36"/>
        </w:rPr>
        <w:t>и</w:t>
      </w:r>
    </w:p>
    <w:p w:rsidR="00000000" w:rsidRDefault="003B759D">
      <w:pPr>
        <w:pStyle w:val="Style21"/>
        <w:widowControl/>
        <w:spacing w:line="274" w:lineRule="exact"/>
        <w:rPr>
          <w:rStyle w:val="FontStyle36"/>
        </w:rPr>
      </w:pPr>
      <w:r>
        <w:rPr>
          <w:rStyle w:val="FontStyle36"/>
        </w:rPr>
        <w:t>предназначенны</w:t>
      </w:r>
      <w:r>
        <w:rPr>
          <w:rStyle w:val="FontStyle36"/>
        </w:rPr>
        <w:t>х для сдачи в аренду</w:t>
      </w:r>
    </w:p>
    <w:p w:rsidR="00000000" w:rsidRDefault="003B759D">
      <w:pPr>
        <w:pStyle w:val="Style21"/>
        <w:widowControl/>
        <w:spacing w:line="274" w:lineRule="exact"/>
        <w:rPr>
          <w:rStyle w:val="FontStyle36"/>
        </w:rPr>
        <w:sectPr w:rsidR="00000000">
          <w:type w:val="continuous"/>
          <w:pgSz w:w="16837" w:h="23810"/>
          <w:pgMar w:top="5922" w:right="3639" w:bottom="1440" w:left="3591" w:header="720" w:footer="720" w:gutter="0"/>
          <w:cols w:num="4" w:space="720" w:equalWidth="0">
            <w:col w:w="1372" w:space="1138"/>
            <w:col w:w="1262" w:space="547"/>
            <w:col w:w="1756" w:space="763"/>
            <w:col w:w="2764"/>
          </w:cols>
          <w:noEndnote/>
        </w:sectPr>
      </w:pPr>
    </w:p>
    <w:p w:rsidR="00000000" w:rsidRDefault="003B759D">
      <w:pPr>
        <w:widowControl/>
        <w:spacing w:line="240" w:lineRule="exact"/>
        <w:rPr>
          <w:sz w:val="20"/>
          <w:szCs w:val="20"/>
        </w:rPr>
      </w:pPr>
    </w:p>
    <w:p w:rsidR="00000000" w:rsidRDefault="003B759D">
      <w:pPr>
        <w:pStyle w:val="Style21"/>
        <w:widowControl/>
        <w:spacing w:line="274" w:lineRule="exact"/>
        <w:rPr>
          <w:rStyle w:val="FontStyle36"/>
        </w:rPr>
        <w:sectPr w:rsidR="00000000">
          <w:headerReference w:type="default" r:id="rId16"/>
          <w:type w:val="continuous"/>
          <w:pgSz w:w="16837" w:h="23810"/>
          <w:pgMar w:top="5922" w:right="3649" w:bottom="1440" w:left="7911" w:header="720" w:footer="720" w:gutter="0"/>
          <w:cols w:space="60"/>
          <w:noEndnote/>
        </w:sectPr>
      </w:pPr>
    </w:p>
    <w:p w:rsidR="00000000" w:rsidRDefault="003B759D">
      <w:pPr>
        <w:pStyle w:val="Style3"/>
        <w:widowControl/>
        <w:spacing w:line="240" w:lineRule="exact"/>
        <w:rPr>
          <w:sz w:val="20"/>
          <w:szCs w:val="20"/>
        </w:rPr>
      </w:pPr>
    </w:p>
    <w:p w:rsidR="00000000" w:rsidRDefault="003B759D">
      <w:pPr>
        <w:pStyle w:val="Style3"/>
        <w:widowControl/>
        <w:spacing w:line="240" w:lineRule="exact"/>
        <w:rPr>
          <w:sz w:val="20"/>
          <w:szCs w:val="20"/>
        </w:rPr>
      </w:pPr>
    </w:p>
    <w:p w:rsidR="00000000" w:rsidRDefault="003B759D">
      <w:pPr>
        <w:pStyle w:val="Style3"/>
        <w:widowControl/>
        <w:spacing w:line="240" w:lineRule="exact"/>
        <w:rPr>
          <w:sz w:val="20"/>
          <w:szCs w:val="20"/>
        </w:rPr>
      </w:pPr>
    </w:p>
    <w:p w:rsidR="00000000" w:rsidRDefault="003B759D">
      <w:pPr>
        <w:pStyle w:val="Style3"/>
        <w:widowControl/>
        <w:spacing w:before="192" w:line="274" w:lineRule="exact"/>
        <w:rPr>
          <w:rStyle w:val="FontStyle36"/>
        </w:rPr>
      </w:pPr>
      <w:r>
        <w:rPr>
          <w:rStyle w:val="FontStyle36"/>
        </w:rPr>
        <w:t>Направление уведомления об отказе в предоставлении информации</w:t>
      </w:r>
    </w:p>
    <w:p w:rsidR="00000000" w:rsidRDefault="003B759D">
      <w:pPr>
        <w:pStyle w:val="Style3"/>
        <w:widowControl/>
        <w:spacing w:line="278" w:lineRule="exact"/>
        <w:rPr>
          <w:rStyle w:val="FontStyle36"/>
        </w:rPr>
      </w:pPr>
      <w:r>
        <w:rPr>
          <w:rStyle w:val="FontStyle36"/>
        </w:rPr>
        <w:br w:type="column"/>
      </w:r>
      <w:r>
        <w:rPr>
          <w:rStyle w:val="FontStyle36"/>
        </w:rPr>
        <w:lastRenderedPageBreak/>
        <w:t xml:space="preserve">Направление ответа на запрос посредством почтовой </w:t>
      </w:r>
      <w:r>
        <w:rPr>
          <w:rStyle w:val="FontStyle36"/>
        </w:rPr>
        <w:t>или электронной связи</w:t>
      </w:r>
    </w:p>
    <w:p w:rsidR="00000000" w:rsidRDefault="003B759D">
      <w:pPr>
        <w:pStyle w:val="Style3"/>
        <w:widowControl/>
        <w:spacing w:line="278" w:lineRule="exact"/>
        <w:rPr>
          <w:rStyle w:val="FontStyle36"/>
        </w:rPr>
        <w:sectPr w:rsidR="00000000">
          <w:type w:val="continuous"/>
          <w:pgSz w:w="16837" w:h="23810"/>
          <w:pgMar w:top="5922" w:right="3649" w:bottom="1440" w:left="7911" w:header="720" w:footer="720" w:gutter="0"/>
          <w:cols w:num="2" w:space="720" w:equalWidth="0">
            <w:col w:w="1632" w:space="898"/>
            <w:col w:w="2745"/>
          </w:cols>
          <w:noEndnote/>
        </w:sectPr>
      </w:pPr>
    </w:p>
    <w:p w:rsidR="00F97EEA" w:rsidRDefault="00F97EEA">
      <w:pPr>
        <w:widowControl/>
        <w:rPr>
          <w:rStyle w:val="FontStyle36"/>
        </w:rPr>
      </w:pPr>
    </w:p>
    <w:sectPr w:rsidR="00F97EEA">
      <w:type w:val="continuous"/>
      <w:pgSz w:w="16837" w:h="23810"/>
      <w:pgMar w:top="7062" w:right="3589" w:bottom="1440" w:left="358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59D" w:rsidRDefault="003B759D">
      <w:r>
        <w:separator/>
      </w:r>
    </w:p>
  </w:endnote>
  <w:endnote w:type="continuationSeparator" w:id="1">
    <w:p w:rsidR="003B759D" w:rsidRDefault="003B7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59D" w:rsidRDefault="003B759D">
      <w:r>
        <w:separator/>
      </w:r>
    </w:p>
  </w:footnote>
  <w:footnote w:type="continuationSeparator" w:id="1">
    <w:p w:rsidR="003B759D" w:rsidRDefault="003B7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759D">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759D">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759D">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759D">
    <w:pPr>
      <w:pStyle w:val="Style19"/>
      <w:widowControl/>
      <w:ind w:left="6485"/>
      <w:rPr>
        <w:rStyle w:val="FontStyle35"/>
      </w:rPr>
    </w:pPr>
    <w:r>
      <w:rPr>
        <w:rStyle w:val="FontStyle31"/>
      </w:rPr>
      <w:t xml:space="preserve">Приложение </w:t>
    </w:r>
    <w:r>
      <w:rPr>
        <w:rStyle w:val="FontStyle35"/>
      </w:rPr>
      <w:fldChar w:fldCharType="begin"/>
    </w:r>
    <w:r>
      <w:rPr>
        <w:rStyle w:val="FontStyle35"/>
      </w:rPr>
      <w:instrText>PAGE</w:instrText>
    </w:r>
    <w:r>
      <w:rPr>
        <w:rStyle w:val="FontStyle35"/>
      </w:rPr>
      <w:fldChar w:fldCharType="separate"/>
    </w:r>
    <w:r w:rsidR="00F97EEA">
      <w:rPr>
        <w:rStyle w:val="FontStyle35"/>
        <w:noProof/>
      </w:rPr>
      <w:t>14</w:t>
    </w:r>
    <w:r>
      <w:rPr>
        <w:rStyle w:val="FontStyle35"/>
      </w:rPr>
      <w:fldChar w:fldCharType="end"/>
    </w:r>
  </w:p>
  <w:p w:rsidR="00000000" w:rsidRDefault="003B759D">
    <w:pPr>
      <w:pStyle w:val="Style19"/>
      <w:widowControl/>
      <w:spacing w:before="19"/>
      <w:jc w:val="right"/>
      <w:rPr>
        <w:rStyle w:val="FontStyle31"/>
      </w:rPr>
    </w:pPr>
    <w:r>
      <w:rPr>
        <w:rStyle w:val="FontStyle31"/>
      </w:rPr>
      <w:t>к административному регламенту</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759D">
    <w:pPr>
      <w:pStyle w:val="Style19"/>
      <w:widowControl/>
      <w:ind w:left="2074" w:right="-58"/>
      <w:rPr>
        <w:rStyle w:val="FontStyle36"/>
      </w:rPr>
    </w:pPr>
    <w:r>
      <w:rPr>
        <w:rStyle w:val="FontStyle31"/>
      </w:rPr>
      <w:t xml:space="preserve">Приложение </w:t>
    </w:r>
    <w:r>
      <w:rPr>
        <w:rStyle w:val="FontStyle36"/>
      </w:rPr>
      <w:fldChar w:fldCharType="begin"/>
    </w:r>
    <w:r>
      <w:rPr>
        <w:rStyle w:val="FontStyle36"/>
      </w:rPr>
      <w:instrText>PAGE</w:instrText>
    </w:r>
    <w:r>
      <w:rPr>
        <w:rStyle w:val="FontStyle36"/>
      </w:rPr>
      <w:fldChar w:fldCharType="separate"/>
    </w:r>
    <w:r w:rsidR="00F97EEA">
      <w:rPr>
        <w:rStyle w:val="FontStyle36"/>
        <w:noProof/>
      </w:rPr>
      <w:t>15</w:t>
    </w:r>
    <w:r>
      <w:rPr>
        <w:rStyle w:val="FontStyle36"/>
      </w:rPr>
      <w:fldChar w:fldCharType="end"/>
    </w:r>
  </w:p>
  <w:p w:rsidR="00000000" w:rsidRDefault="003B759D">
    <w:pPr>
      <w:pStyle w:val="Style19"/>
      <w:widowControl/>
      <w:spacing w:before="19"/>
      <w:ind w:left="-4320" w:right="-58"/>
      <w:jc w:val="right"/>
      <w:rPr>
        <w:rStyle w:val="FontStyle31"/>
      </w:rPr>
    </w:pPr>
    <w:r>
      <w:rPr>
        <w:rStyle w:val="FontStyle31"/>
      </w:rPr>
      <w:t>к административному регламенту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00B918"/>
    <w:lvl w:ilvl="0">
      <w:numFmt w:val="bullet"/>
      <w:lvlText w:val="*"/>
      <w:lvlJc w:val="left"/>
    </w:lvl>
  </w:abstractNum>
  <w:abstractNum w:abstractNumId="1">
    <w:nsid w:val="073F27A1"/>
    <w:multiLevelType w:val="singleLevel"/>
    <w:tmpl w:val="037E7894"/>
    <w:lvl w:ilvl="0">
      <w:start w:val="1"/>
      <w:numFmt w:val="decimal"/>
      <w:lvlText w:val="%1)"/>
      <w:legacy w:legacy="1" w:legacySpace="0" w:legacyIndent="307"/>
      <w:lvlJc w:val="left"/>
      <w:rPr>
        <w:rFonts w:ascii="Times New Roman" w:hAnsi="Times New Roman" w:cs="Times New Roman" w:hint="default"/>
      </w:rPr>
    </w:lvl>
  </w:abstractNum>
  <w:abstractNum w:abstractNumId="2">
    <w:nsid w:val="1B901ABF"/>
    <w:multiLevelType w:val="singleLevel"/>
    <w:tmpl w:val="9C18BF60"/>
    <w:lvl w:ilvl="0">
      <w:start w:val="3"/>
      <w:numFmt w:val="decimal"/>
      <w:lvlText w:val="3.%1."/>
      <w:legacy w:legacy="1" w:legacySpace="0" w:legacyIndent="576"/>
      <w:lvlJc w:val="left"/>
      <w:rPr>
        <w:rFonts w:ascii="Times New Roman" w:hAnsi="Times New Roman" w:cs="Times New Roman" w:hint="default"/>
      </w:rPr>
    </w:lvl>
  </w:abstractNum>
  <w:abstractNum w:abstractNumId="3">
    <w:nsid w:val="30E56C59"/>
    <w:multiLevelType w:val="singleLevel"/>
    <w:tmpl w:val="D8862CA8"/>
    <w:lvl w:ilvl="0">
      <w:start w:val="4"/>
      <w:numFmt w:val="decimal"/>
      <w:lvlText w:val="%1)"/>
      <w:legacy w:legacy="1" w:legacySpace="0" w:legacyIndent="326"/>
      <w:lvlJc w:val="left"/>
      <w:rPr>
        <w:rFonts w:ascii="Times New Roman" w:hAnsi="Times New Roman" w:cs="Times New Roman" w:hint="default"/>
      </w:rPr>
    </w:lvl>
  </w:abstractNum>
  <w:abstractNum w:abstractNumId="4">
    <w:nsid w:val="380256C3"/>
    <w:multiLevelType w:val="singleLevel"/>
    <w:tmpl w:val="000AD722"/>
    <w:lvl w:ilvl="0">
      <w:start w:val="2"/>
      <w:numFmt w:val="decimal"/>
      <w:lvlText w:val="2.14.%1."/>
      <w:legacy w:legacy="1" w:legacySpace="0" w:legacyIndent="873"/>
      <w:lvlJc w:val="left"/>
      <w:rPr>
        <w:rFonts w:ascii="Times New Roman" w:hAnsi="Times New Roman" w:cs="Times New Roman" w:hint="default"/>
      </w:rPr>
    </w:lvl>
  </w:abstractNum>
  <w:abstractNum w:abstractNumId="5">
    <w:nsid w:val="3A1E3DB2"/>
    <w:multiLevelType w:val="singleLevel"/>
    <w:tmpl w:val="24DED3B8"/>
    <w:lvl w:ilvl="0">
      <w:start w:val="8"/>
      <w:numFmt w:val="decimal"/>
      <w:lvlText w:val="5.%1."/>
      <w:legacy w:legacy="1" w:legacySpace="0" w:legacyIndent="504"/>
      <w:lvlJc w:val="left"/>
      <w:rPr>
        <w:rFonts w:ascii="Times New Roman" w:hAnsi="Times New Roman" w:cs="Times New Roman" w:hint="default"/>
      </w:rPr>
    </w:lvl>
  </w:abstractNum>
  <w:abstractNum w:abstractNumId="6">
    <w:nsid w:val="3BA02501"/>
    <w:multiLevelType w:val="singleLevel"/>
    <w:tmpl w:val="83F4AC38"/>
    <w:lvl w:ilvl="0">
      <w:start w:val="2"/>
      <w:numFmt w:val="decimal"/>
      <w:lvlText w:val="4.3.%1."/>
      <w:legacy w:legacy="1" w:legacySpace="0" w:legacyIndent="792"/>
      <w:lvlJc w:val="left"/>
      <w:rPr>
        <w:rFonts w:ascii="Times New Roman" w:hAnsi="Times New Roman" w:cs="Times New Roman" w:hint="default"/>
      </w:rPr>
    </w:lvl>
  </w:abstractNum>
  <w:abstractNum w:abstractNumId="7">
    <w:nsid w:val="51817F58"/>
    <w:multiLevelType w:val="singleLevel"/>
    <w:tmpl w:val="580C22C6"/>
    <w:lvl w:ilvl="0">
      <w:start w:val="2"/>
      <w:numFmt w:val="decimal"/>
      <w:lvlText w:val="%1)"/>
      <w:legacy w:legacy="1" w:legacySpace="0" w:legacyIndent="327"/>
      <w:lvlJc w:val="left"/>
      <w:rPr>
        <w:rFonts w:ascii="Times New Roman" w:hAnsi="Times New Roman" w:cs="Times New Roman" w:hint="default"/>
      </w:rPr>
    </w:lvl>
  </w:abstractNum>
  <w:abstractNum w:abstractNumId="8">
    <w:nsid w:val="58FE4D90"/>
    <w:multiLevelType w:val="singleLevel"/>
    <w:tmpl w:val="9D8C82A2"/>
    <w:lvl w:ilvl="0">
      <w:start w:val="4"/>
      <w:numFmt w:val="decimal"/>
      <w:lvlText w:val="2.14.%1."/>
      <w:legacy w:legacy="1" w:legacySpace="0" w:legacyIndent="1156"/>
      <w:lvlJc w:val="left"/>
      <w:rPr>
        <w:rFonts w:ascii="Times New Roman" w:hAnsi="Times New Roman" w:cs="Times New Roman" w:hint="default"/>
      </w:rPr>
    </w:lvl>
  </w:abstractNum>
  <w:abstractNum w:abstractNumId="9">
    <w:nsid w:val="5A4B2660"/>
    <w:multiLevelType w:val="singleLevel"/>
    <w:tmpl w:val="EE82AA70"/>
    <w:lvl w:ilvl="0">
      <w:start w:val="10"/>
      <w:numFmt w:val="decimal"/>
      <w:lvlText w:val="5.%1."/>
      <w:legacy w:legacy="1" w:legacySpace="0" w:legacyIndent="65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4"/>
  </w:num>
  <w:num w:numId="7">
    <w:abstractNumId w:val="8"/>
  </w:num>
  <w:num w:numId="8">
    <w:abstractNumId w:val="1"/>
  </w:num>
  <w:num w:numId="9">
    <w:abstractNumId w:val="2"/>
  </w:num>
  <w:num w:numId="1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12">
    <w:abstractNumId w:val="6"/>
  </w:num>
  <w:num w:numId="13">
    <w:abstractNumId w:val="3"/>
  </w:num>
  <w:num w:numId="14">
    <w:abstractNumId w:val="7"/>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F97EEA"/>
    <w:rsid w:val="003B759D"/>
    <w:rsid w:val="00F97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Verdana"/>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98" w:lineRule="exact"/>
      <w:jc w:val="center"/>
    </w:pPr>
  </w:style>
  <w:style w:type="paragraph" w:customStyle="1" w:styleId="Style3">
    <w:name w:val="Style3"/>
    <w:basedOn w:val="a"/>
    <w:uiPriority w:val="99"/>
  </w:style>
  <w:style w:type="paragraph" w:customStyle="1" w:styleId="Style4">
    <w:name w:val="Style4"/>
    <w:basedOn w:val="a"/>
    <w:uiPriority w:val="99"/>
    <w:pPr>
      <w:spacing w:line="323" w:lineRule="exact"/>
    </w:pPr>
  </w:style>
  <w:style w:type="paragraph" w:customStyle="1" w:styleId="Style5">
    <w:name w:val="Style5"/>
    <w:basedOn w:val="a"/>
    <w:uiPriority w:val="99"/>
    <w:pPr>
      <w:spacing w:line="321" w:lineRule="exact"/>
      <w:ind w:firstLine="293"/>
      <w:jc w:val="both"/>
    </w:pPr>
  </w:style>
  <w:style w:type="paragraph" w:customStyle="1" w:styleId="Style6">
    <w:name w:val="Style6"/>
    <w:basedOn w:val="a"/>
    <w:uiPriority w:val="99"/>
    <w:pPr>
      <w:spacing w:line="302" w:lineRule="exact"/>
      <w:jc w:val="both"/>
    </w:pPr>
  </w:style>
  <w:style w:type="paragraph" w:customStyle="1" w:styleId="Style7">
    <w:name w:val="Style7"/>
    <w:basedOn w:val="a"/>
    <w:uiPriority w:val="99"/>
    <w:pPr>
      <w:spacing w:line="323" w:lineRule="exact"/>
      <w:ind w:firstLine="509"/>
      <w:jc w:val="both"/>
    </w:pPr>
  </w:style>
  <w:style w:type="paragraph" w:customStyle="1" w:styleId="Style8">
    <w:name w:val="Style8"/>
    <w:basedOn w:val="a"/>
    <w:uiPriority w:val="99"/>
    <w:pPr>
      <w:spacing w:line="324" w:lineRule="exact"/>
      <w:ind w:firstLine="413"/>
    </w:pPr>
  </w:style>
  <w:style w:type="paragraph" w:customStyle="1" w:styleId="Style9">
    <w:name w:val="Style9"/>
    <w:basedOn w:val="a"/>
    <w:uiPriority w:val="99"/>
    <w:pPr>
      <w:spacing w:line="323" w:lineRule="exact"/>
      <w:jc w:val="center"/>
    </w:pPr>
  </w:style>
  <w:style w:type="paragraph" w:customStyle="1" w:styleId="Style10">
    <w:name w:val="Style10"/>
    <w:basedOn w:val="a"/>
    <w:uiPriority w:val="99"/>
    <w:pPr>
      <w:jc w:val="right"/>
    </w:pPr>
  </w:style>
  <w:style w:type="paragraph" w:customStyle="1" w:styleId="Style11">
    <w:name w:val="Style11"/>
    <w:basedOn w:val="a"/>
    <w:uiPriority w:val="99"/>
    <w:pPr>
      <w:spacing w:line="322" w:lineRule="exact"/>
      <w:ind w:firstLine="739"/>
      <w:jc w:val="both"/>
    </w:pPr>
  </w:style>
  <w:style w:type="paragraph" w:customStyle="1" w:styleId="Style12">
    <w:name w:val="Style12"/>
    <w:basedOn w:val="a"/>
    <w:uiPriority w:val="99"/>
    <w:pPr>
      <w:spacing w:line="323" w:lineRule="exact"/>
      <w:ind w:firstLine="710"/>
      <w:jc w:val="both"/>
    </w:pPr>
  </w:style>
  <w:style w:type="paragraph" w:customStyle="1" w:styleId="Style13">
    <w:name w:val="Style13"/>
    <w:basedOn w:val="a"/>
    <w:uiPriority w:val="99"/>
    <w:pPr>
      <w:jc w:val="right"/>
    </w:pPr>
  </w:style>
  <w:style w:type="paragraph" w:customStyle="1" w:styleId="Style14">
    <w:name w:val="Style14"/>
    <w:basedOn w:val="a"/>
    <w:uiPriority w:val="99"/>
    <w:pPr>
      <w:spacing w:line="322" w:lineRule="exact"/>
      <w:ind w:firstLine="1186"/>
      <w:jc w:val="both"/>
    </w:pPr>
  </w:style>
  <w:style w:type="paragraph" w:customStyle="1" w:styleId="Style15">
    <w:name w:val="Style15"/>
    <w:basedOn w:val="a"/>
    <w:uiPriority w:val="99"/>
    <w:pPr>
      <w:spacing w:line="326" w:lineRule="exact"/>
    </w:pPr>
  </w:style>
  <w:style w:type="paragraph" w:customStyle="1" w:styleId="Style16">
    <w:name w:val="Style16"/>
    <w:basedOn w:val="a"/>
    <w:uiPriority w:val="99"/>
    <w:pPr>
      <w:spacing w:line="180" w:lineRule="exact"/>
    </w:pPr>
  </w:style>
  <w:style w:type="paragraph" w:customStyle="1" w:styleId="Style17">
    <w:name w:val="Style17"/>
    <w:basedOn w:val="a"/>
    <w:uiPriority w:val="99"/>
    <w:pPr>
      <w:spacing w:line="322" w:lineRule="exact"/>
      <w:ind w:firstLine="710"/>
    </w:pPr>
  </w:style>
  <w:style w:type="paragraph" w:customStyle="1" w:styleId="Style18">
    <w:name w:val="Style18"/>
    <w:basedOn w:val="a"/>
    <w:uiPriority w:val="99"/>
    <w:pPr>
      <w:spacing w:line="278" w:lineRule="exact"/>
      <w:jc w:val="center"/>
    </w:pPr>
  </w:style>
  <w:style w:type="paragraph" w:customStyle="1" w:styleId="Style19">
    <w:name w:val="Style19"/>
    <w:basedOn w:val="a"/>
    <w:uiPriority w:val="99"/>
  </w:style>
  <w:style w:type="paragraph" w:customStyle="1" w:styleId="Style20">
    <w:name w:val="Style20"/>
    <w:basedOn w:val="a"/>
    <w:uiPriority w:val="99"/>
    <w:pPr>
      <w:spacing w:line="322" w:lineRule="exact"/>
      <w:ind w:firstLine="902"/>
    </w:pPr>
  </w:style>
  <w:style w:type="paragraph" w:customStyle="1" w:styleId="Style21">
    <w:name w:val="Style21"/>
    <w:basedOn w:val="a"/>
    <w:uiPriority w:val="99"/>
    <w:pPr>
      <w:jc w:val="both"/>
    </w:pPr>
  </w:style>
  <w:style w:type="paragraph" w:customStyle="1" w:styleId="Style22">
    <w:name w:val="Style22"/>
    <w:basedOn w:val="a"/>
    <w:uiPriority w:val="99"/>
    <w:pPr>
      <w:spacing w:line="293" w:lineRule="exact"/>
    </w:pPr>
  </w:style>
  <w:style w:type="paragraph" w:customStyle="1" w:styleId="Style23">
    <w:name w:val="Style23"/>
    <w:basedOn w:val="a"/>
    <w:uiPriority w:val="99"/>
    <w:pPr>
      <w:spacing w:line="331" w:lineRule="exact"/>
      <w:ind w:firstLine="710"/>
    </w:pPr>
  </w:style>
  <w:style w:type="paragraph" w:customStyle="1" w:styleId="Style24">
    <w:name w:val="Style24"/>
    <w:basedOn w:val="a"/>
    <w:uiPriority w:val="99"/>
    <w:pPr>
      <w:spacing w:line="322" w:lineRule="exact"/>
      <w:ind w:firstLine="533"/>
      <w:jc w:val="both"/>
    </w:pPr>
  </w:style>
  <w:style w:type="paragraph" w:customStyle="1" w:styleId="Style25">
    <w:name w:val="Style25"/>
    <w:basedOn w:val="a"/>
    <w:uiPriority w:val="99"/>
    <w:pPr>
      <w:spacing w:line="322" w:lineRule="exact"/>
      <w:ind w:firstLine="144"/>
    </w:pPr>
  </w:style>
  <w:style w:type="character" w:customStyle="1" w:styleId="FontStyle27">
    <w:name w:val="Font Style27"/>
    <w:basedOn w:val="a0"/>
    <w:uiPriority w:val="99"/>
    <w:rPr>
      <w:rFonts w:ascii="Verdana" w:hAnsi="Verdana" w:cs="Verdana"/>
      <w:spacing w:val="-10"/>
      <w:sz w:val="24"/>
      <w:szCs w:val="24"/>
    </w:rPr>
  </w:style>
  <w:style w:type="character" w:customStyle="1" w:styleId="FontStyle28">
    <w:name w:val="Font Style28"/>
    <w:basedOn w:val="a0"/>
    <w:uiPriority w:val="99"/>
    <w:rPr>
      <w:rFonts w:ascii="Times New Roman" w:hAnsi="Times New Roman" w:cs="Times New Roman"/>
      <w:b/>
      <w:bCs/>
      <w:sz w:val="26"/>
      <w:szCs w:val="26"/>
    </w:rPr>
  </w:style>
  <w:style w:type="character" w:customStyle="1" w:styleId="FontStyle29">
    <w:name w:val="Font Style29"/>
    <w:basedOn w:val="a0"/>
    <w:uiPriority w:val="99"/>
    <w:rPr>
      <w:rFonts w:ascii="Times New Roman" w:hAnsi="Times New Roman" w:cs="Times New Roman"/>
      <w:b/>
      <w:bCs/>
      <w:sz w:val="26"/>
      <w:szCs w:val="26"/>
    </w:rPr>
  </w:style>
  <w:style w:type="character" w:customStyle="1" w:styleId="FontStyle30">
    <w:name w:val="Font Style30"/>
    <w:basedOn w:val="a0"/>
    <w:uiPriority w:val="99"/>
    <w:rPr>
      <w:rFonts w:ascii="Times New Roman" w:hAnsi="Times New Roman" w:cs="Times New Roman"/>
      <w:sz w:val="26"/>
      <w:szCs w:val="26"/>
    </w:rPr>
  </w:style>
  <w:style w:type="character" w:customStyle="1" w:styleId="FontStyle31">
    <w:name w:val="Font Style31"/>
    <w:basedOn w:val="a0"/>
    <w:uiPriority w:val="99"/>
    <w:rPr>
      <w:rFonts w:ascii="Times New Roman" w:hAnsi="Times New Roman" w:cs="Times New Roman"/>
      <w:b/>
      <w:bCs/>
      <w:sz w:val="20"/>
      <w:szCs w:val="20"/>
    </w:rPr>
  </w:style>
  <w:style w:type="character" w:customStyle="1" w:styleId="FontStyle32">
    <w:name w:val="Font Style32"/>
    <w:basedOn w:val="a0"/>
    <w:uiPriority w:val="99"/>
    <w:rPr>
      <w:rFonts w:ascii="Times New Roman" w:hAnsi="Times New Roman" w:cs="Times New Roman"/>
      <w:b/>
      <w:bCs/>
      <w:i/>
      <w:iCs/>
      <w:sz w:val="12"/>
      <w:szCs w:val="12"/>
    </w:rPr>
  </w:style>
  <w:style w:type="character" w:customStyle="1" w:styleId="FontStyle33">
    <w:name w:val="Font Style33"/>
    <w:basedOn w:val="a0"/>
    <w:uiPriority w:val="99"/>
    <w:rPr>
      <w:rFonts w:ascii="Times New Roman" w:hAnsi="Times New Roman" w:cs="Times New Roman"/>
      <w:spacing w:val="20"/>
      <w:sz w:val="24"/>
      <w:szCs w:val="24"/>
    </w:rPr>
  </w:style>
  <w:style w:type="character" w:customStyle="1" w:styleId="FontStyle34">
    <w:name w:val="Font Style34"/>
    <w:basedOn w:val="a0"/>
    <w:uiPriority w:val="99"/>
    <w:rPr>
      <w:rFonts w:ascii="Times New Roman" w:hAnsi="Times New Roman" w:cs="Times New Roman"/>
      <w:b/>
      <w:bCs/>
      <w:sz w:val="14"/>
      <w:szCs w:val="14"/>
    </w:rPr>
  </w:style>
  <w:style w:type="character" w:customStyle="1" w:styleId="FontStyle35">
    <w:name w:val="Font Style35"/>
    <w:basedOn w:val="a0"/>
    <w:uiPriority w:val="99"/>
    <w:rPr>
      <w:rFonts w:ascii="Times New Roman" w:hAnsi="Times New Roman" w:cs="Times New Roman"/>
      <w:b/>
      <w:bCs/>
      <w:sz w:val="22"/>
      <w:szCs w:val="22"/>
    </w:rPr>
  </w:style>
  <w:style w:type="character" w:customStyle="1" w:styleId="FontStyle36">
    <w:name w:val="Font Style36"/>
    <w:basedOn w:val="a0"/>
    <w:uiPriority w:val="9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bolsp@yandex.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sosnovsk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bolsp@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6055</Words>
  <Characters>34520</Characters>
  <Application>Microsoft Office Word</Application>
  <DocSecurity>0</DocSecurity>
  <Lines>287</Lines>
  <Paragraphs>80</Paragraphs>
  <ScaleCrop>false</ScaleCrop>
  <Company/>
  <LinksUpToDate>false</LinksUpToDate>
  <CharactersWithSpaces>40495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Лузина</dc:creator>
  <cp:keywords/>
  <dc:description/>
  <cp:lastModifiedBy>Лузина</cp:lastModifiedBy>
  <cp:revision>2</cp:revision>
  <dcterms:created xsi:type="dcterms:W3CDTF">2014-10-09T05:32:00Z</dcterms:created>
  <dcterms:modified xsi:type="dcterms:W3CDTF">2014-10-09T05:39:00Z</dcterms:modified>
</cp:coreProperties>
</file>