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94" w:rsidRPr="00CF2B94" w:rsidRDefault="00CF2B94" w:rsidP="00CF2B9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2B94">
        <w:rPr>
          <w:rFonts w:ascii="Times New Roman" w:eastAsia="Times New Roman" w:hAnsi="Times New Roman" w:cs="Times New Roman"/>
          <w:sz w:val="24"/>
          <w:szCs w:val="24"/>
          <w:lang w:eastAsia="ru-RU"/>
        </w:rPr>
        <w:object w:dxaOrig="960" w:dyaOrig="1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1.25pt" o:ole="">
            <v:imagedata r:id="rId4" o:title=""/>
          </v:shape>
          <o:OLEObject Type="Embed" ProgID="Word.Picture.8" ShapeID="_x0000_i1025" DrawAspect="Content" ObjectID="_1473771316" r:id="rId5"/>
        </w:object>
      </w:r>
    </w:p>
    <w:p w:rsidR="00355856" w:rsidRDefault="00355856">
      <w:pPr>
        <w:widowControl w:val="0"/>
        <w:autoSpaceDE w:val="0"/>
        <w:autoSpaceDN w:val="0"/>
        <w:adjustRightInd w:val="0"/>
        <w:spacing w:after="0" w:line="240" w:lineRule="auto"/>
        <w:jc w:val="both"/>
        <w:outlineLvl w:val="0"/>
        <w:rPr>
          <w:rFonts w:ascii="Calibri" w:hAnsi="Calibri" w:cs="Calibri"/>
        </w:rPr>
      </w:pPr>
    </w:p>
    <w:p w:rsidR="00355856" w:rsidRPr="00582D98" w:rsidRDefault="00355856">
      <w:pPr>
        <w:pStyle w:val="ConsPlusTitle"/>
        <w:jc w:val="center"/>
        <w:outlineLvl w:val="0"/>
        <w:rPr>
          <w:rFonts w:ascii="Times New Roman" w:hAnsi="Times New Roman" w:cs="Times New Roman"/>
          <w:sz w:val="28"/>
          <w:szCs w:val="28"/>
        </w:rPr>
      </w:pPr>
      <w:r w:rsidRPr="00582D98">
        <w:rPr>
          <w:rFonts w:ascii="Times New Roman" w:hAnsi="Times New Roman" w:cs="Times New Roman"/>
          <w:sz w:val="28"/>
          <w:szCs w:val="28"/>
        </w:rPr>
        <w:t xml:space="preserve">АДМИНИСТРАЦИЯ </w:t>
      </w:r>
      <w:r w:rsidR="00582D98" w:rsidRPr="00582D98">
        <w:rPr>
          <w:rFonts w:ascii="Times New Roman" w:hAnsi="Times New Roman" w:cs="Times New Roman"/>
          <w:sz w:val="28"/>
          <w:szCs w:val="28"/>
        </w:rPr>
        <w:t xml:space="preserve">БОЛЬШЕСОСНОВСКОГО СЕЛЬСКОГО ПОСЕЛЕНИЯ </w:t>
      </w:r>
    </w:p>
    <w:p w:rsidR="00355856" w:rsidRPr="00582D98" w:rsidRDefault="00355856">
      <w:pPr>
        <w:pStyle w:val="ConsPlusTitle"/>
        <w:jc w:val="center"/>
        <w:rPr>
          <w:rFonts w:ascii="Times New Roman" w:hAnsi="Times New Roman" w:cs="Times New Roman"/>
          <w:sz w:val="28"/>
          <w:szCs w:val="28"/>
        </w:rPr>
      </w:pPr>
    </w:p>
    <w:p w:rsidR="00355856" w:rsidRPr="00582D98" w:rsidRDefault="00355856">
      <w:pPr>
        <w:pStyle w:val="ConsPlusTitle"/>
        <w:jc w:val="center"/>
        <w:rPr>
          <w:rFonts w:ascii="Times New Roman" w:hAnsi="Times New Roman" w:cs="Times New Roman"/>
          <w:sz w:val="28"/>
          <w:szCs w:val="28"/>
        </w:rPr>
      </w:pPr>
      <w:r w:rsidRPr="00582D98">
        <w:rPr>
          <w:rFonts w:ascii="Times New Roman" w:hAnsi="Times New Roman" w:cs="Times New Roman"/>
          <w:sz w:val="28"/>
          <w:szCs w:val="28"/>
        </w:rPr>
        <w:t>ПОСТАНОВЛЕНИЕ</w:t>
      </w:r>
    </w:p>
    <w:p w:rsidR="00355856" w:rsidRPr="00582D98" w:rsidRDefault="00582D98" w:rsidP="00582D98">
      <w:pPr>
        <w:pStyle w:val="ConsPlusTitle"/>
        <w:rPr>
          <w:rFonts w:ascii="Times New Roman" w:hAnsi="Times New Roman" w:cs="Times New Roman"/>
          <w:b w:val="0"/>
          <w:sz w:val="28"/>
          <w:szCs w:val="28"/>
        </w:rPr>
      </w:pPr>
      <w:r w:rsidRPr="00582D98">
        <w:rPr>
          <w:rFonts w:ascii="Times New Roman" w:hAnsi="Times New Roman" w:cs="Times New Roman"/>
          <w:b w:val="0"/>
          <w:sz w:val="28"/>
          <w:szCs w:val="28"/>
        </w:rPr>
        <w:t xml:space="preserve">от 10 января 2013 г.                     </w:t>
      </w:r>
      <w:r>
        <w:rPr>
          <w:rFonts w:ascii="Times New Roman" w:hAnsi="Times New Roman" w:cs="Times New Roman"/>
          <w:b w:val="0"/>
          <w:sz w:val="28"/>
          <w:szCs w:val="28"/>
        </w:rPr>
        <w:t xml:space="preserve">                                                                        №</w:t>
      </w:r>
      <w:r w:rsidR="00886BD9">
        <w:rPr>
          <w:rFonts w:ascii="Times New Roman" w:hAnsi="Times New Roman" w:cs="Times New Roman"/>
          <w:b w:val="0"/>
          <w:sz w:val="28"/>
          <w:szCs w:val="28"/>
        </w:rPr>
        <w:t>4</w:t>
      </w:r>
      <w:bookmarkStart w:id="0" w:name="_GoBack"/>
      <w:bookmarkEnd w:id="0"/>
    </w:p>
    <w:p w:rsidR="00355856" w:rsidRPr="00582D98" w:rsidRDefault="00355856">
      <w:pPr>
        <w:pStyle w:val="ConsPlusTitle"/>
        <w:jc w:val="center"/>
        <w:rPr>
          <w:rFonts w:ascii="Times New Roman" w:hAnsi="Times New Roman" w:cs="Times New Roman"/>
          <w:sz w:val="28"/>
          <w:szCs w:val="28"/>
        </w:rPr>
      </w:pPr>
    </w:p>
    <w:p w:rsidR="00355856" w:rsidRPr="00582D98" w:rsidRDefault="00355856" w:rsidP="00582D98">
      <w:pPr>
        <w:pStyle w:val="ConsPlusTitle"/>
        <w:rPr>
          <w:rFonts w:ascii="Times New Roman" w:hAnsi="Times New Roman" w:cs="Times New Roman"/>
          <w:sz w:val="28"/>
          <w:szCs w:val="28"/>
        </w:rPr>
      </w:pPr>
      <w:r w:rsidRPr="00582D98">
        <w:rPr>
          <w:rFonts w:ascii="Times New Roman" w:hAnsi="Times New Roman" w:cs="Times New Roman"/>
          <w:sz w:val="28"/>
          <w:szCs w:val="28"/>
        </w:rPr>
        <w:t>ОБ УТВЕРЖДЕНИИ АДМИНИСТРАТИВНОГО РЕГЛАМЕНТА</w:t>
      </w:r>
    </w:p>
    <w:p w:rsidR="00355856" w:rsidRPr="00582D98" w:rsidRDefault="00355856" w:rsidP="00582D98">
      <w:pPr>
        <w:pStyle w:val="ConsPlusTitle"/>
        <w:rPr>
          <w:rFonts w:ascii="Times New Roman" w:hAnsi="Times New Roman" w:cs="Times New Roman"/>
          <w:sz w:val="28"/>
          <w:szCs w:val="28"/>
        </w:rPr>
      </w:pPr>
      <w:r w:rsidRPr="00582D98">
        <w:rPr>
          <w:rFonts w:ascii="Times New Roman" w:hAnsi="Times New Roman" w:cs="Times New Roman"/>
          <w:sz w:val="28"/>
          <w:szCs w:val="28"/>
        </w:rPr>
        <w:t>ПО ПРЕДОСТАВЛЕНИЮ МУНИЦ</w:t>
      </w:r>
      <w:r w:rsidR="00796F58">
        <w:rPr>
          <w:rFonts w:ascii="Times New Roman" w:hAnsi="Times New Roman" w:cs="Times New Roman"/>
          <w:sz w:val="28"/>
          <w:szCs w:val="28"/>
        </w:rPr>
        <w:t xml:space="preserve">ИПАЛЬНОЙ УСЛУГИ "ПРЕДОСТАВЛЕНИЕ </w:t>
      </w:r>
      <w:r w:rsidRPr="00582D98">
        <w:rPr>
          <w:rFonts w:ascii="Times New Roman" w:hAnsi="Times New Roman" w:cs="Times New Roman"/>
          <w:sz w:val="28"/>
          <w:szCs w:val="28"/>
        </w:rPr>
        <w:t>ГРАЖДАНАМ ЖИЛЫХ ПОМЕЩЕНИЙ ПО ДОГОВОРАМ СОЦИАЛЬНОГО НАЙМА"</w:t>
      </w:r>
    </w:p>
    <w:p w:rsidR="00355856" w:rsidRPr="00582D98" w:rsidRDefault="003558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5856" w:rsidRPr="00582D98" w:rsidRDefault="00355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2D98">
        <w:rPr>
          <w:rFonts w:ascii="Times New Roman" w:hAnsi="Times New Roman" w:cs="Times New Roman"/>
          <w:sz w:val="28"/>
          <w:szCs w:val="28"/>
        </w:rPr>
        <w:t xml:space="preserve">В соответствии со </w:t>
      </w:r>
      <w:hyperlink r:id="rId6" w:history="1">
        <w:r w:rsidRPr="00582D98">
          <w:rPr>
            <w:rFonts w:ascii="Times New Roman" w:hAnsi="Times New Roman" w:cs="Times New Roman"/>
            <w:color w:val="0000FF"/>
            <w:sz w:val="28"/>
            <w:szCs w:val="28"/>
          </w:rPr>
          <w:t>статьей 69.2</w:t>
        </w:r>
      </w:hyperlink>
      <w:r w:rsidRPr="00582D98">
        <w:rPr>
          <w:rFonts w:ascii="Times New Roman" w:hAnsi="Times New Roman" w:cs="Times New Roman"/>
          <w:sz w:val="28"/>
          <w:szCs w:val="28"/>
        </w:rPr>
        <w:t xml:space="preserve"> Бюджетного кодекса Российской Федерации, Федеральным </w:t>
      </w:r>
      <w:hyperlink r:id="rId7" w:history="1">
        <w:r w:rsidRPr="00582D98">
          <w:rPr>
            <w:rFonts w:ascii="Times New Roman" w:hAnsi="Times New Roman" w:cs="Times New Roman"/>
            <w:color w:val="0000FF"/>
            <w:sz w:val="28"/>
            <w:szCs w:val="28"/>
          </w:rPr>
          <w:t>законом</w:t>
        </w:r>
      </w:hyperlink>
      <w:r w:rsidRPr="00582D9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Федеральным </w:t>
      </w:r>
      <w:hyperlink r:id="rId8" w:history="1">
        <w:r w:rsidRPr="00582D98">
          <w:rPr>
            <w:rFonts w:ascii="Times New Roman" w:hAnsi="Times New Roman" w:cs="Times New Roman"/>
            <w:color w:val="0000FF"/>
            <w:sz w:val="28"/>
            <w:szCs w:val="28"/>
          </w:rPr>
          <w:t>законом</w:t>
        </w:r>
      </w:hyperlink>
      <w:r w:rsidRPr="00582D98">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на основании Устава </w:t>
      </w:r>
      <w:r w:rsidR="00582D98" w:rsidRPr="00582D98">
        <w:rPr>
          <w:rFonts w:ascii="Times New Roman" w:hAnsi="Times New Roman" w:cs="Times New Roman"/>
          <w:sz w:val="28"/>
          <w:szCs w:val="28"/>
        </w:rPr>
        <w:t xml:space="preserve">Большесосновского сельского поселения </w:t>
      </w:r>
      <w:r w:rsidRPr="00582D98">
        <w:rPr>
          <w:rFonts w:ascii="Times New Roman" w:hAnsi="Times New Roman" w:cs="Times New Roman"/>
          <w:sz w:val="28"/>
          <w:szCs w:val="28"/>
        </w:rPr>
        <w:t>постановляю:</w:t>
      </w:r>
    </w:p>
    <w:p w:rsidR="00355856" w:rsidRPr="00582D98" w:rsidRDefault="003558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5856" w:rsidRPr="00582D98" w:rsidRDefault="00CF2B9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55856" w:rsidRPr="00582D98">
        <w:rPr>
          <w:rFonts w:ascii="Times New Roman" w:hAnsi="Times New Roman" w:cs="Times New Roman"/>
          <w:sz w:val="28"/>
          <w:szCs w:val="28"/>
        </w:rPr>
        <w:t xml:space="preserve">Утвердить прилагаемый Административный </w:t>
      </w:r>
      <w:hyperlink w:anchor="Par33" w:history="1">
        <w:r w:rsidR="00355856" w:rsidRPr="00582D98">
          <w:rPr>
            <w:rFonts w:ascii="Times New Roman" w:hAnsi="Times New Roman" w:cs="Times New Roman"/>
            <w:color w:val="0000FF"/>
            <w:sz w:val="28"/>
            <w:szCs w:val="28"/>
          </w:rPr>
          <w:t>регламент</w:t>
        </w:r>
      </w:hyperlink>
      <w:r w:rsidR="00355856" w:rsidRPr="00582D98">
        <w:rPr>
          <w:rFonts w:ascii="Times New Roman" w:hAnsi="Times New Roman" w:cs="Times New Roman"/>
          <w:sz w:val="28"/>
          <w:szCs w:val="28"/>
        </w:rPr>
        <w:t xml:space="preserve"> по предоставлению муниципальной услуги "Предоставление гражданам жилых помещений по договорам социального найма".</w:t>
      </w:r>
    </w:p>
    <w:p w:rsidR="00582D98" w:rsidRPr="00582D98" w:rsidRDefault="00582D98" w:rsidP="00582D9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355856" w:rsidRPr="00582D98">
        <w:rPr>
          <w:rFonts w:ascii="Times New Roman" w:hAnsi="Times New Roman" w:cs="Times New Roman"/>
          <w:sz w:val="28"/>
          <w:szCs w:val="28"/>
        </w:rPr>
        <w:t xml:space="preserve">. Постановление </w:t>
      </w:r>
      <w:r w:rsidRPr="00582D98">
        <w:rPr>
          <w:rFonts w:ascii="Times New Roman" w:hAnsi="Times New Roman" w:cs="Times New Roman"/>
          <w:sz w:val="28"/>
          <w:szCs w:val="28"/>
        </w:rPr>
        <w:t xml:space="preserve">обнародовать в сельских библиотеках поселения. </w:t>
      </w:r>
    </w:p>
    <w:p w:rsidR="00355856" w:rsidRPr="00582D98" w:rsidRDefault="00582D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00355856" w:rsidRPr="00582D98">
        <w:rPr>
          <w:rFonts w:ascii="Times New Roman" w:hAnsi="Times New Roman" w:cs="Times New Roman"/>
          <w:sz w:val="28"/>
          <w:szCs w:val="28"/>
        </w:rPr>
        <w:t xml:space="preserve">. </w:t>
      </w:r>
      <w:proofErr w:type="gramStart"/>
      <w:r w:rsidR="00355856" w:rsidRPr="00582D98">
        <w:rPr>
          <w:rFonts w:ascii="Times New Roman" w:hAnsi="Times New Roman" w:cs="Times New Roman"/>
          <w:sz w:val="28"/>
          <w:szCs w:val="28"/>
        </w:rPr>
        <w:t>Контроль за</w:t>
      </w:r>
      <w:proofErr w:type="gramEnd"/>
      <w:r w:rsidR="00355856" w:rsidRPr="00582D98">
        <w:rPr>
          <w:rFonts w:ascii="Times New Roman" w:hAnsi="Times New Roman" w:cs="Times New Roman"/>
          <w:sz w:val="28"/>
          <w:szCs w:val="28"/>
        </w:rPr>
        <w:t xml:space="preserve"> исполнением Постановления возложить на заместителя главы </w:t>
      </w:r>
      <w:r w:rsidRPr="00582D98">
        <w:rPr>
          <w:rFonts w:ascii="Times New Roman" w:hAnsi="Times New Roman" w:cs="Times New Roman"/>
          <w:sz w:val="28"/>
          <w:szCs w:val="28"/>
        </w:rPr>
        <w:t xml:space="preserve">администрации </w:t>
      </w:r>
      <w:proofErr w:type="spellStart"/>
      <w:r w:rsidRPr="00582D98">
        <w:rPr>
          <w:rFonts w:ascii="Times New Roman" w:hAnsi="Times New Roman" w:cs="Times New Roman"/>
          <w:sz w:val="28"/>
          <w:szCs w:val="28"/>
        </w:rPr>
        <w:t>Старцева</w:t>
      </w:r>
      <w:proofErr w:type="spellEnd"/>
      <w:r w:rsidRPr="00582D98">
        <w:rPr>
          <w:rFonts w:ascii="Times New Roman" w:hAnsi="Times New Roman" w:cs="Times New Roman"/>
          <w:sz w:val="28"/>
          <w:szCs w:val="28"/>
        </w:rPr>
        <w:t xml:space="preserve"> С.В. </w:t>
      </w:r>
    </w:p>
    <w:p w:rsidR="00355856" w:rsidRPr="00582D98" w:rsidRDefault="003558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2D98" w:rsidRDefault="00582D98" w:rsidP="00582D98">
      <w:pPr>
        <w:widowControl w:val="0"/>
        <w:autoSpaceDE w:val="0"/>
        <w:autoSpaceDN w:val="0"/>
        <w:adjustRightInd w:val="0"/>
        <w:spacing w:after="0" w:line="240" w:lineRule="auto"/>
        <w:rPr>
          <w:rFonts w:ascii="Times New Roman" w:hAnsi="Times New Roman" w:cs="Times New Roman"/>
          <w:sz w:val="28"/>
          <w:szCs w:val="28"/>
        </w:rPr>
      </w:pPr>
    </w:p>
    <w:p w:rsidR="00582D98" w:rsidRDefault="00582D98" w:rsidP="00582D98">
      <w:pPr>
        <w:widowControl w:val="0"/>
        <w:autoSpaceDE w:val="0"/>
        <w:autoSpaceDN w:val="0"/>
        <w:adjustRightInd w:val="0"/>
        <w:spacing w:after="0" w:line="240" w:lineRule="auto"/>
        <w:rPr>
          <w:rFonts w:ascii="Times New Roman" w:hAnsi="Times New Roman" w:cs="Times New Roman"/>
          <w:sz w:val="28"/>
          <w:szCs w:val="28"/>
        </w:rPr>
      </w:pPr>
    </w:p>
    <w:p w:rsidR="00355856" w:rsidRPr="00582D98" w:rsidRDefault="00582D98" w:rsidP="00582D98">
      <w:pPr>
        <w:widowControl w:val="0"/>
        <w:autoSpaceDE w:val="0"/>
        <w:autoSpaceDN w:val="0"/>
        <w:adjustRightInd w:val="0"/>
        <w:spacing w:after="0" w:line="240" w:lineRule="auto"/>
        <w:rPr>
          <w:rFonts w:ascii="Times New Roman" w:hAnsi="Times New Roman" w:cs="Times New Roman"/>
          <w:sz w:val="28"/>
          <w:szCs w:val="28"/>
        </w:rPr>
      </w:pPr>
      <w:r w:rsidRPr="00582D98">
        <w:rPr>
          <w:rFonts w:ascii="Times New Roman" w:hAnsi="Times New Roman" w:cs="Times New Roman"/>
          <w:sz w:val="28"/>
          <w:szCs w:val="28"/>
        </w:rPr>
        <w:t>Г</w:t>
      </w:r>
      <w:r w:rsidR="00355856" w:rsidRPr="00582D98">
        <w:rPr>
          <w:rFonts w:ascii="Times New Roman" w:hAnsi="Times New Roman" w:cs="Times New Roman"/>
          <w:sz w:val="28"/>
          <w:szCs w:val="28"/>
        </w:rPr>
        <w:t xml:space="preserve">лава администрации </w:t>
      </w:r>
      <w:r w:rsidR="00632C7B">
        <w:rPr>
          <w:rFonts w:ascii="Times New Roman" w:hAnsi="Times New Roman" w:cs="Times New Roman"/>
          <w:sz w:val="28"/>
          <w:szCs w:val="28"/>
        </w:rPr>
        <w:t xml:space="preserve">                                                                                  </w:t>
      </w:r>
      <w:r w:rsidRPr="00582D98">
        <w:rPr>
          <w:rFonts w:ascii="Times New Roman" w:hAnsi="Times New Roman" w:cs="Times New Roman"/>
          <w:sz w:val="28"/>
          <w:szCs w:val="28"/>
        </w:rPr>
        <w:t>П.В.Кожин</w:t>
      </w:r>
    </w:p>
    <w:p w:rsidR="00355856" w:rsidRPr="00582D98" w:rsidRDefault="003558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5856" w:rsidRPr="00582D98" w:rsidRDefault="003558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5856" w:rsidRPr="00582D98" w:rsidRDefault="003558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5856" w:rsidRPr="00582D98" w:rsidRDefault="003558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5856" w:rsidRPr="00582D98" w:rsidRDefault="003558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2D98" w:rsidRDefault="00582D98">
      <w:pPr>
        <w:widowControl w:val="0"/>
        <w:autoSpaceDE w:val="0"/>
        <w:autoSpaceDN w:val="0"/>
        <w:adjustRightInd w:val="0"/>
        <w:spacing w:after="0" w:line="240" w:lineRule="auto"/>
        <w:jc w:val="right"/>
        <w:outlineLvl w:val="0"/>
        <w:rPr>
          <w:rFonts w:ascii="Calibri" w:hAnsi="Calibri" w:cs="Calibri"/>
        </w:rPr>
      </w:pPr>
    </w:p>
    <w:p w:rsidR="00582D98" w:rsidRDefault="00582D98">
      <w:pPr>
        <w:widowControl w:val="0"/>
        <w:autoSpaceDE w:val="0"/>
        <w:autoSpaceDN w:val="0"/>
        <w:adjustRightInd w:val="0"/>
        <w:spacing w:after="0" w:line="240" w:lineRule="auto"/>
        <w:jc w:val="right"/>
        <w:outlineLvl w:val="0"/>
        <w:rPr>
          <w:rFonts w:ascii="Calibri" w:hAnsi="Calibri" w:cs="Calibri"/>
        </w:rPr>
      </w:pPr>
    </w:p>
    <w:p w:rsidR="00582D98" w:rsidRDefault="00582D98">
      <w:pPr>
        <w:widowControl w:val="0"/>
        <w:autoSpaceDE w:val="0"/>
        <w:autoSpaceDN w:val="0"/>
        <w:adjustRightInd w:val="0"/>
        <w:spacing w:after="0" w:line="240" w:lineRule="auto"/>
        <w:jc w:val="right"/>
        <w:outlineLvl w:val="0"/>
        <w:rPr>
          <w:rFonts w:ascii="Calibri" w:hAnsi="Calibri" w:cs="Calibri"/>
        </w:rPr>
      </w:pPr>
    </w:p>
    <w:p w:rsidR="00582D98" w:rsidRDefault="00582D98">
      <w:pPr>
        <w:widowControl w:val="0"/>
        <w:autoSpaceDE w:val="0"/>
        <w:autoSpaceDN w:val="0"/>
        <w:adjustRightInd w:val="0"/>
        <w:spacing w:after="0" w:line="240" w:lineRule="auto"/>
        <w:jc w:val="right"/>
        <w:outlineLvl w:val="0"/>
        <w:rPr>
          <w:rFonts w:ascii="Calibri" w:hAnsi="Calibri" w:cs="Calibri"/>
        </w:rPr>
      </w:pPr>
    </w:p>
    <w:p w:rsidR="00582D98" w:rsidRDefault="00582D98" w:rsidP="00CF2B94">
      <w:pPr>
        <w:widowControl w:val="0"/>
        <w:autoSpaceDE w:val="0"/>
        <w:autoSpaceDN w:val="0"/>
        <w:adjustRightInd w:val="0"/>
        <w:spacing w:after="0" w:line="240" w:lineRule="auto"/>
        <w:outlineLvl w:val="0"/>
        <w:rPr>
          <w:rFonts w:ascii="Calibri" w:hAnsi="Calibri" w:cs="Calibri"/>
        </w:rPr>
      </w:pPr>
    </w:p>
    <w:p w:rsidR="00582D98" w:rsidRDefault="00582D98">
      <w:pPr>
        <w:widowControl w:val="0"/>
        <w:autoSpaceDE w:val="0"/>
        <w:autoSpaceDN w:val="0"/>
        <w:adjustRightInd w:val="0"/>
        <w:spacing w:after="0" w:line="240" w:lineRule="auto"/>
        <w:jc w:val="right"/>
        <w:outlineLvl w:val="0"/>
        <w:rPr>
          <w:rFonts w:ascii="Calibri" w:hAnsi="Calibri" w:cs="Calibri"/>
        </w:rPr>
      </w:pPr>
    </w:p>
    <w:p w:rsidR="00CF2B94" w:rsidRDefault="00CF2B94">
      <w:pPr>
        <w:widowControl w:val="0"/>
        <w:autoSpaceDE w:val="0"/>
        <w:autoSpaceDN w:val="0"/>
        <w:adjustRightInd w:val="0"/>
        <w:spacing w:after="0" w:line="240" w:lineRule="auto"/>
        <w:jc w:val="right"/>
        <w:outlineLvl w:val="0"/>
        <w:rPr>
          <w:rFonts w:ascii="Calibri" w:hAnsi="Calibri" w:cs="Calibri"/>
        </w:rPr>
      </w:pPr>
    </w:p>
    <w:p w:rsidR="00CF2B94" w:rsidRDefault="00CF2B94">
      <w:pPr>
        <w:widowControl w:val="0"/>
        <w:autoSpaceDE w:val="0"/>
        <w:autoSpaceDN w:val="0"/>
        <w:adjustRightInd w:val="0"/>
        <w:spacing w:after="0" w:line="240" w:lineRule="auto"/>
        <w:jc w:val="right"/>
        <w:outlineLvl w:val="0"/>
        <w:rPr>
          <w:rFonts w:ascii="Calibri" w:hAnsi="Calibri" w:cs="Calibri"/>
        </w:rPr>
      </w:pPr>
    </w:p>
    <w:p w:rsidR="00CF2B94" w:rsidRDefault="00CF2B94">
      <w:pPr>
        <w:widowControl w:val="0"/>
        <w:autoSpaceDE w:val="0"/>
        <w:autoSpaceDN w:val="0"/>
        <w:adjustRightInd w:val="0"/>
        <w:spacing w:after="0" w:line="240" w:lineRule="auto"/>
        <w:jc w:val="right"/>
        <w:outlineLvl w:val="0"/>
        <w:rPr>
          <w:rFonts w:ascii="Calibri" w:hAnsi="Calibri" w:cs="Calibri"/>
        </w:rPr>
      </w:pPr>
    </w:p>
    <w:p w:rsidR="00CF2B94" w:rsidRDefault="00CF2B94">
      <w:pPr>
        <w:widowControl w:val="0"/>
        <w:autoSpaceDE w:val="0"/>
        <w:autoSpaceDN w:val="0"/>
        <w:adjustRightInd w:val="0"/>
        <w:spacing w:after="0" w:line="240" w:lineRule="auto"/>
        <w:jc w:val="right"/>
        <w:outlineLvl w:val="0"/>
        <w:rPr>
          <w:rFonts w:ascii="Calibri" w:hAnsi="Calibri" w:cs="Calibri"/>
        </w:rPr>
      </w:pPr>
    </w:p>
    <w:p w:rsidR="00CF2B94" w:rsidRDefault="00CF2B94">
      <w:pPr>
        <w:widowControl w:val="0"/>
        <w:autoSpaceDE w:val="0"/>
        <w:autoSpaceDN w:val="0"/>
        <w:adjustRightInd w:val="0"/>
        <w:spacing w:after="0" w:line="240" w:lineRule="auto"/>
        <w:jc w:val="right"/>
        <w:outlineLvl w:val="0"/>
        <w:rPr>
          <w:rFonts w:ascii="Calibri" w:hAnsi="Calibri" w:cs="Calibri"/>
        </w:rPr>
      </w:pPr>
    </w:p>
    <w:p w:rsidR="00CF2B94" w:rsidRDefault="00CF2B94">
      <w:pPr>
        <w:widowControl w:val="0"/>
        <w:autoSpaceDE w:val="0"/>
        <w:autoSpaceDN w:val="0"/>
        <w:adjustRightInd w:val="0"/>
        <w:spacing w:after="0" w:line="240" w:lineRule="auto"/>
        <w:jc w:val="right"/>
        <w:outlineLvl w:val="0"/>
        <w:rPr>
          <w:rFonts w:ascii="Calibri" w:hAnsi="Calibri" w:cs="Calibri"/>
        </w:rPr>
      </w:pPr>
    </w:p>
    <w:p w:rsidR="00CC50C5" w:rsidRDefault="00CC50C5">
      <w:pPr>
        <w:widowControl w:val="0"/>
        <w:autoSpaceDE w:val="0"/>
        <w:autoSpaceDN w:val="0"/>
        <w:adjustRightInd w:val="0"/>
        <w:spacing w:after="0" w:line="240" w:lineRule="auto"/>
        <w:jc w:val="right"/>
        <w:outlineLvl w:val="0"/>
        <w:rPr>
          <w:rFonts w:ascii="Calibri" w:hAnsi="Calibri" w:cs="Calibri"/>
        </w:rPr>
      </w:pPr>
    </w:p>
    <w:p w:rsidR="006A7F74" w:rsidRDefault="006A7F74">
      <w:pPr>
        <w:widowControl w:val="0"/>
        <w:autoSpaceDE w:val="0"/>
        <w:autoSpaceDN w:val="0"/>
        <w:adjustRightInd w:val="0"/>
        <w:spacing w:after="0" w:line="240" w:lineRule="auto"/>
        <w:jc w:val="right"/>
        <w:outlineLvl w:val="0"/>
        <w:rPr>
          <w:rFonts w:ascii="Calibri" w:hAnsi="Calibri" w:cs="Calibri"/>
        </w:rPr>
      </w:pPr>
    </w:p>
    <w:p w:rsidR="006A7F74" w:rsidRDefault="006A7F74">
      <w:pPr>
        <w:widowControl w:val="0"/>
        <w:autoSpaceDE w:val="0"/>
        <w:autoSpaceDN w:val="0"/>
        <w:adjustRightInd w:val="0"/>
        <w:spacing w:after="0" w:line="240" w:lineRule="auto"/>
        <w:jc w:val="right"/>
        <w:outlineLvl w:val="0"/>
        <w:rPr>
          <w:rFonts w:ascii="Calibri" w:hAnsi="Calibri" w:cs="Calibri"/>
        </w:rPr>
      </w:pPr>
    </w:p>
    <w:p w:rsidR="00355856" w:rsidRDefault="0035585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CF2B94" w:rsidRDefault="00CF2B94" w:rsidP="00CF2B94">
      <w:pPr>
        <w:widowControl w:val="0"/>
        <w:autoSpaceDE w:val="0"/>
        <w:autoSpaceDN w:val="0"/>
        <w:adjustRightInd w:val="0"/>
        <w:spacing w:after="0" w:line="240" w:lineRule="auto"/>
        <w:rPr>
          <w:rFonts w:ascii="Calibri" w:hAnsi="Calibri" w:cs="Calibri"/>
        </w:rPr>
      </w:pPr>
    </w:p>
    <w:p w:rsidR="00355856" w:rsidRDefault="0035585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55856" w:rsidRDefault="00355856" w:rsidP="00CF2B9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администрации </w:t>
      </w:r>
    </w:p>
    <w:p w:rsidR="00355856" w:rsidRDefault="00CF2B94">
      <w:pPr>
        <w:widowControl w:val="0"/>
        <w:autoSpaceDE w:val="0"/>
        <w:autoSpaceDN w:val="0"/>
        <w:adjustRightInd w:val="0"/>
        <w:spacing w:after="0" w:line="240" w:lineRule="auto"/>
        <w:jc w:val="right"/>
        <w:rPr>
          <w:rFonts w:ascii="Calibri" w:hAnsi="Calibri" w:cs="Calibri"/>
        </w:rPr>
      </w:pPr>
      <w:r>
        <w:rPr>
          <w:rFonts w:ascii="Calibri" w:hAnsi="Calibri" w:cs="Calibri"/>
        </w:rPr>
        <w:t>от 10.01.2013 N</w:t>
      </w:r>
      <w:r w:rsidR="00274703">
        <w:rPr>
          <w:rFonts w:ascii="Calibri" w:hAnsi="Calibri" w:cs="Calibri"/>
        </w:rPr>
        <w:t>4</w:t>
      </w:r>
    </w:p>
    <w:p w:rsidR="00355856" w:rsidRDefault="00355856">
      <w:pPr>
        <w:widowControl w:val="0"/>
        <w:autoSpaceDE w:val="0"/>
        <w:autoSpaceDN w:val="0"/>
        <w:adjustRightInd w:val="0"/>
        <w:spacing w:after="0" w:line="240" w:lineRule="auto"/>
        <w:ind w:firstLine="540"/>
        <w:jc w:val="both"/>
        <w:rPr>
          <w:rFonts w:ascii="Calibri" w:hAnsi="Calibri" w:cs="Calibri"/>
        </w:rPr>
      </w:pPr>
    </w:p>
    <w:p w:rsidR="00355856" w:rsidRDefault="00355856">
      <w:pPr>
        <w:pStyle w:val="ConsPlusTitle"/>
        <w:jc w:val="center"/>
        <w:rPr>
          <w:sz w:val="20"/>
          <w:szCs w:val="20"/>
        </w:rPr>
      </w:pPr>
      <w:bookmarkStart w:id="1" w:name="Par33"/>
      <w:bookmarkEnd w:id="1"/>
      <w:r>
        <w:rPr>
          <w:sz w:val="20"/>
          <w:szCs w:val="20"/>
        </w:rPr>
        <w:t>АДМИНИСТРАТИВНЫЙ РЕГЛАМЕНТ</w:t>
      </w:r>
    </w:p>
    <w:p w:rsidR="00355856" w:rsidRDefault="00355856">
      <w:pPr>
        <w:pStyle w:val="ConsPlusTitle"/>
        <w:jc w:val="center"/>
        <w:rPr>
          <w:sz w:val="20"/>
          <w:szCs w:val="20"/>
        </w:rPr>
      </w:pPr>
      <w:r>
        <w:rPr>
          <w:sz w:val="20"/>
          <w:szCs w:val="20"/>
        </w:rPr>
        <w:t>ПО ПРЕДОСТАВЛЕНИЮ МУНИЦИПАЛЬНОЙ УСЛУГИ "ПРЕДОСТАВЛЕНИЕ</w:t>
      </w:r>
    </w:p>
    <w:p w:rsidR="00355856" w:rsidRDefault="00355856">
      <w:pPr>
        <w:pStyle w:val="ConsPlusTitle"/>
        <w:jc w:val="center"/>
        <w:rPr>
          <w:sz w:val="20"/>
          <w:szCs w:val="20"/>
        </w:rPr>
      </w:pPr>
      <w:r>
        <w:rPr>
          <w:sz w:val="20"/>
          <w:szCs w:val="20"/>
        </w:rPr>
        <w:t>ГРАЖДАНАМ ЖИЛЫХ ПОМЕЩЕНИЙ ПО ДОГОВОРАМ СОЦИАЛЬНОГО НАЙМА"</w:t>
      </w:r>
    </w:p>
    <w:p w:rsidR="00355856" w:rsidRDefault="00355856">
      <w:pPr>
        <w:widowControl w:val="0"/>
        <w:autoSpaceDE w:val="0"/>
        <w:autoSpaceDN w:val="0"/>
        <w:adjustRightInd w:val="0"/>
        <w:spacing w:after="0" w:line="240" w:lineRule="auto"/>
        <w:ind w:firstLine="540"/>
        <w:jc w:val="both"/>
        <w:rPr>
          <w:rFonts w:ascii="Calibri" w:hAnsi="Calibri" w:cs="Calibri"/>
          <w:sz w:val="20"/>
          <w:szCs w:val="20"/>
        </w:rPr>
      </w:pPr>
    </w:p>
    <w:p w:rsidR="00355856" w:rsidRDefault="0035585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355856" w:rsidRDefault="00355856">
      <w:pPr>
        <w:widowControl w:val="0"/>
        <w:autoSpaceDE w:val="0"/>
        <w:autoSpaceDN w:val="0"/>
        <w:adjustRightInd w:val="0"/>
        <w:spacing w:after="0" w:line="240" w:lineRule="auto"/>
        <w:jc w:val="center"/>
        <w:rPr>
          <w:rFonts w:ascii="Calibri" w:hAnsi="Calibri" w:cs="Calibri"/>
        </w:rPr>
      </w:pP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Административный регламент устанавливает порядок предоставления муниципальной услуги по предоставлению гражданам жилых помещений по договорам социального найма.</w:t>
      </w:r>
    </w:p>
    <w:p w:rsidR="00CF2B94"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Муниципальная услуга "Предоставление гражданам жилых помещений по договорам социального найма" (далее - муниципальная услуга) предоставляется </w:t>
      </w:r>
      <w:r w:rsidR="00CF2B94">
        <w:rPr>
          <w:rFonts w:ascii="Calibri" w:hAnsi="Calibri" w:cs="Calibri"/>
        </w:rPr>
        <w:t xml:space="preserve">администрацией Большесосновского сельского поселения </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Муниципальная услуга предоставляется гражданам Российской Федерации (далее - граждане):</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малоимущим гражданам, признанным по установленным </w:t>
      </w:r>
      <w:hyperlink r:id="rId9" w:history="1">
        <w:r>
          <w:rPr>
            <w:rFonts w:ascii="Calibri" w:hAnsi="Calibri" w:cs="Calibri"/>
            <w:color w:val="0000FF"/>
          </w:rPr>
          <w:t>ЖК</w:t>
        </w:r>
      </w:hyperlink>
      <w:r>
        <w:rPr>
          <w:rFonts w:ascii="Calibri" w:hAnsi="Calibri" w:cs="Calibri"/>
        </w:rPr>
        <w:t xml:space="preserve"> РФ основаниям нуждающимися в жилых помещениях, предоставляемых по договорам социального найма. Малоимущими гражданами в целях </w:t>
      </w:r>
      <w:hyperlink r:id="rId10" w:history="1">
        <w:r>
          <w:rPr>
            <w:rFonts w:ascii="Calibri" w:hAnsi="Calibri" w:cs="Calibri"/>
            <w:color w:val="0000FF"/>
          </w:rPr>
          <w:t>ЖК</w:t>
        </w:r>
      </w:hyperlink>
      <w:r>
        <w:rPr>
          <w:rFonts w:ascii="Calibri" w:hAnsi="Calibri" w:cs="Calibri"/>
        </w:rPr>
        <w:t xml:space="preserve"> РФ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55856" w:rsidRDefault="003558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Основаниями</w:t>
      </w:r>
      <w:proofErr w:type="gramEnd"/>
      <w:r>
        <w:rPr>
          <w:rFonts w:ascii="Calibri" w:hAnsi="Calibri" w:cs="Calibri"/>
        </w:rPr>
        <w:t xml:space="preserve"> для признания граждан нуждающимися в жилых помещениях, предоставляемых по договорам социального найма, являются следующие:</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Гражданами, нуждающимися в жилых помещениях, предоставляемых по договорам социального найма, признаются (далее - </w:t>
      </w:r>
      <w:proofErr w:type="gramStart"/>
      <w:r>
        <w:rPr>
          <w:rFonts w:ascii="Calibri" w:hAnsi="Calibri" w:cs="Calibri"/>
        </w:rPr>
        <w:t>нуждающиеся</w:t>
      </w:r>
      <w:proofErr w:type="gramEnd"/>
      <w:r>
        <w:rPr>
          <w:rFonts w:ascii="Calibri" w:hAnsi="Calibri" w:cs="Calibri"/>
        </w:rPr>
        <w:t xml:space="preserve"> в жилых помещениях):</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rFonts w:ascii="Calibri" w:hAnsi="Calibri" w:cs="Calibri"/>
        </w:rPr>
        <w:t>менее учетной</w:t>
      </w:r>
      <w:proofErr w:type="gramEnd"/>
      <w:r>
        <w:rPr>
          <w:rFonts w:ascii="Calibri" w:hAnsi="Calibri" w:cs="Calibri"/>
        </w:rPr>
        <w:t xml:space="preserve"> нормы;</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проживающие</w:t>
      </w:r>
      <w:proofErr w:type="gramEnd"/>
      <w:r>
        <w:rPr>
          <w:rFonts w:ascii="Calibri" w:hAnsi="Calibri" w:cs="Calibri"/>
        </w:rPr>
        <w:t xml:space="preserve"> в помещении, не отвечающем установленным для жилых помещений требованиям;</w:t>
      </w:r>
    </w:p>
    <w:p w:rsidR="00355856" w:rsidRDefault="003558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Pr>
          <w:rFonts w:ascii="Calibri" w:hAnsi="Calibri" w:cs="Calibri"/>
        </w:rPr>
        <w:t xml:space="preserve">, занимаемого по договору социального найма или принадлежащего на праве собственности. </w:t>
      </w:r>
      <w:hyperlink r:id="rId11"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 (в ред. Федерального </w:t>
      </w:r>
      <w:hyperlink r:id="rId12" w:history="1">
        <w:r>
          <w:rPr>
            <w:rFonts w:ascii="Calibri" w:hAnsi="Calibri" w:cs="Calibri"/>
            <w:color w:val="0000FF"/>
          </w:rPr>
          <w:t>закона</w:t>
        </w:r>
      </w:hyperlink>
      <w:r>
        <w:rPr>
          <w:rFonts w:ascii="Calibri" w:hAnsi="Calibri" w:cs="Calibri"/>
        </w:rPr>
        <w:t xml:space="preserve"> от 23.07.2008 N 160-ФЗ).</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Организацию предоставления муниципальной услуги осуществляет </w:t>
      </w:r>
      <w:r w:rsidR="00416A55">
        <w:rPr>
          <w:rFonts w:ascii="Calibri" w:hAnsi="Calibri" w:cs="Calibri"/>
        </w:rPr>
        <w:t>администрациейБольшесосновского сельского поселения</w:t>
      </w:r>
      <w:r>
        <w:rPr>
          <w:rFonts w:ascii="Calibri" w:hAnsi="Calibri" w:cs="Calibri"/>
        </w:rPr>
        <w:t xml:space="preserve">: ул. </w:t>
      </w:r>
      <w:r w:rsidR="00416A55">
        <w:rPr>
          <w:rFonts w:ascii="Calibri" w:hAnsi="Calibri" w:cs="Calibri"/>
        </w:rPr>
        <w:t>Школьная 8</w:t>
      </w:r>
      <w:r>
        <w:rPr>
          <w:rFonts w:ascii="Calibri" w:hAnsi="Calibri" w:cs="Calibri"/>
        </w:rPr>
        <w:t xml:space="preserve">, </w:t>
      </w:r>
      <w:r w:rsidR="00416A55">
        <w:rPr>
          <w:rFonts w:ascii="Calibri" w:hAnsi="Calibri" w:cs="Calibri"/>
        </w:rPr>
        <w:t>с</w:t>
      </w:r>
      <w:proofErr w:type="gramStart"/>
      <w:r w:rsidR="00416A55">
        <w:rPr>
          <w:rFonts w:ascii="Calibri" w:hAnsi="Calibri" w:cs="Calibri"/>
        </w:rPr>
        <w:t>.Б</w:t>
      </w:r>
      <w:proofErr w:type="gramEnd"/>
      <w:r w:rsidR="00416A55">
        <w:rPr>
          <w:rFonts w:ascii="Calibri" w:hAnsi="Calibri" w:cs="Calibri"/>
        </w:rPr>
        <w:t>ольшая Соснова, Пермский край, 617080</w:t>
      </w:r>
      <w:r>
        <w:rPr>
          <w:rFonts w:ascii="Calibri" w:hAnsi="Calibri" w:cs="Calibri"/>
        </w:rPr>
        <w:t>.</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w:t>
      </w:r>
    </w:p>
    <w:p w:rsidR="00355856" w:rsidRDefault="0041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пятница: 9.00-17</w:t>
      </w:r>
      <w:r w:rsidR="00355856">
        <w:rPr>
          <w:rFonts w:ascii="Calibri" w:hAnsi="Calibri" w:cs="Calibri"/>
        </w:rPr>
        <w:t>.00 часов;</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на обед: 13.00-14.00 часов;</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 суббота, воскресенье.</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Справочные телефоны:</w:t>
      </w:r>
    </w:p>
    <w:p w:rsidR="00355856" w:rsidRDefault="0041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(34257</w:t>
      </w:r>
      <w:r w:rsidR="00355856">
        <w:rPr>
          <w:rFonts w:ascii="Calibri" w:hAnsi="Calibri" w:cs="Calibri"/>
        </w:rPr>
        <w:t xml:space="preserve">) </w:t>
      </w:r>
      <w:r>
        <w:rPr>
          <w:rFonts w:ascii="Calibri" w:hAnsi="Calibri" w:cs="Calibri"/>
        </w:rPr>
        <w:t>2-74-88 , факс 2-78-76</w:t>
      </w:r>
      <w:r w:rsidR="00355856">
        <w:rPr>
          <w:rFonts w:ascii="Calibri" w:hAnsi="Calibri" w:cs="Calibri"/>
        </w:rPr>
        <w:t>.</w:t>
      </w:r>
    </w:p>
    <w:p w:rsidR="00355856" w:rsidRPr="006A7F74"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Электронный адрес: </w:t>
      </w:r>
      <w:proofErr w:type="spellStart"/>
      <w:r w:rsidR="00416A55">
        <w:rPr>
          <w:rFonts w:ascii="Calibri" w:hAnsi="Calibri" w:cs="Calibri"/>
          <w:lang w:val="en-US"/>
        </w:rPr>
        <w:t>abolsp</w:t>
      </w:r>
      <w:proofErr w:type="spellEnd"/>
      <w:r w:rsidR="00416A55" w:rsidRPr="00416A55">
        <w:rPr>
          <w:rFonts w:ascii="Calibri" w:hAnsi="Calibri" w:cs="Calibri"/>
        </w:rPr>
        <w:t>@</w:t>
      </w:r>
      <w:proofErr w:type="spellStart"/>
      <w:r w:rsidR="00416A55">
        <w:rPr>
          <w:rFonts w:ascii="Calibri" w:hAnsi="Calibri" w:cs="Calibri"/>
          <w:lang w:val="en-US"/>
        </w:rPr>
        <w:t>yandex</w:t>
      </w:r>
      <w:proofErr w:type="spellEnd"/>
      <w:r w:rsidR="00416A55" w:rsidRPr="00416A55">
        <w:rPr>
          <w:rFonts w:ascii="Calibri" w:hAnsi="Calibri" w:cs="Calibri"/>
        </w:rPr>
        <w:t>.</w:t>
      </w:r>
      <w:proofErr w:type="spellStart"/>
      <w:r w:rsidR="00416A55">
        <w:rPr>
          <w:rFonts w:ascii="Calibri" w:hAnsi="Calibri" w:cs="Calibri"/>
          <w:lang w:val="en-US"/>
        </w:rPr>
        <w:t>ru</w:t>
      </w:r>
      <w:proofErr w:type="spellEnd"/>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w:t>
      </w:r>
      <w:r w:rsidR="00416A55">
        <w:rPr>
          <w:rFonts w:ascii="Calibri" w:hAnsi="Calibri" w:cs="Calibri"/>
        </w:rPr>
        <w:t xml:space="preserve">ьный адрес сайта:____________________ </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Информация о порядке оказания муниципальной услуги может предоставляться специалистами </w:t>
      </w:r>
      <w:r>
        <w:rPr>
          <w:rFonts w:ascii="Calibri" w:hAnsi="Calibri" w:cs="Calibri"/>
        </w:rPr>
        <w:lastRenderedPageBreak/>
        <w:t>администрации: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специалистами;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использованием средств телефонной связи;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посредством размещения в информационно-телекоммуникационных сетях общего пользования (в том числе в сети Интернет);</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посредством размещения на информационном стенде администрации.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Электронный адрес специализированной информационной системы "Портал государственных и муниципальных услуг Пермский край": http://gosuslugi.permkrai.ru/.</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Электронный адрес специализированной информационной системы "Портал государственных и муниципальных услуг" http://www.gosuslugi.ru.</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об исполнении муниципальной услуги предоставляется непосредственно сотрудником комитета, участвующим в исполнении муниципальной функции, в должностной регламент которого включена соответствующая обязанность.</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можно получить по телефону, по электронной почте, лично.</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об исполнении муниципальной услуги размещена на официальном Интернет-сайте администрации </w:t>
      </w:r>
      <w:r w:rsidR="00416A55">
        <w:rPr>
          <w:rFonts w:ascii="Calibri" w:hAnsi="Calibri" w:cs="Calibri"/>
        </w:rPr>
        <w:t>Большесосновского</w:t>
      </w:r>
      <w:r>
        <w:rPr>
          <w:rFonts w:ascii="Calibri" w:hAnsi="Calibri" w:cs="Calibri"/>
        </w:rPr>
        <w:t xml:space="preserve"> муниципального района: </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получения информации об исполнении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Ответы на письменные обращения граждан или юридических лиц направляются почтой в адрес заявителя в срок, не превышающий 10 дней со дня регистрации письменного обращения. Регистрация документации осуществляется главным специалистом комитета в день ее получения.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При ответе на телефонный звонок специалист должен дать информацию о полном наименовании, фамилии, имени, отчестве и должности специалиста, принявшего телефонный звонок.</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специалист </w:t>
      </w:r>
      <w:r w:rsidR="00274703">
        <w:rPr>
          <w:rFonts w:ascii="Calibri" w:hAnsi="Calibri" w:cs="Calibri"/>
        </w:rPr>
        <w:t>администрации</w:t>
      </w:r>
      <w:r>
        <w:rPr>
          <w:rFonts w:ascii="Calibri" w:hAnsi="Calibri" w:cs="Calibri"/>
        </w:rPr>
        <w:t>, принявший звонок, не вправе принимать самостоятельно решение по заданному вопросу, вопрос должен быть разрешен по существу.</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Заявитель может получить консультацию о предо</w:t>
      </w:r>
      <w:r w:rsidR="00416A55">
        <w:rPr>
          <w:rFonts w:ascii="Calibri" w:hAnsi="Calibri" w:cs="Calibri"/>
        </w:rPr>
        <w:t>ставлении муниципальной услуги</w:t>
      </w:r>
      <w:r>
        <w:rPr>
          <w:rFonts w:ascii="Calibri" w:hAnsi="Calibri" w:cs="Calibri"/>
        </w:rPr>
        <w:t>:</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лично в администрации </w:t>
      </w:r>
      <w:r w:rsidR="00416A55">
        <w:rPr>
          <w:rFonts w:ascii="Calibri" w:hAnsi="Calibri" w:cs="Calibri"/>
        </w:rPr>
        <w:t>Большесосновского сельского поселения</w:t>
      </w:r>
      <w:r>
        <w:rPr>
          <w:rFonts w:ascii="Calibri" w:hAnsi="Calibri" w:cs="Calibri"/>
        </w:rPr>
        <w:t>;</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почты, в том числе электронной;</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предос</w:t>
      </w:r>
      <w:r w:rsidR="00274703">
        <w:rPr>
          <w:rFonts w:ascii="Calibri" w:hAnsi="Calibri" w:cs="Calibri"/>
        </w:rPr>
        <w:t>тавляются специалистами администрации</w:t>
      </w:r>
      <w:r>
        <w:rPr>
          <w:rFonts w:ascii="Calibri" w:hAnsi="Calibri" w:cs="Calibri"/>
        </w:rPr>
        <w:t xml:space="preserve"> по следующим вопросам:</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перечне документов, необходимых для предоставления муниципальной услуги, комплектности (достаточности) представленных документов;</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времени приема заявлений о предоставлении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предоставления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способах и порядке обжалования действий (бездействия) и решений, осуществляемых и принимаемых в ходе предоставления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нормативно-правовых актах, регламентирующих порядок оказания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категории заявителей, имеющих право на предоставление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и размере оплаты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способах подачи документов для получения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способах получения результата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оказания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основаниях для отказа в оказании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вопросы рассматриваются комитетом только на основании соответствующего письменного обращения.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При консультировании заявителей специалисты обязаны:</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подробно, в корректной форме информировать заявителей о порядке предоставления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воздерживаться от поведения, которое могло бы вызвать сомнение в объективном исполнении муниципальным служащим должностных обязанностей, а также избегать конфликтных ситуаций, способных нанести ущерб их репутации или авторитету управления;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права и законные интересы заявителей.</w:t>
      </w:r>
    </w:p>
    <w:p w:rsidR="00355856" w:rsidRDefault="00355856">
      <w:pPr>
        <w:widowControl w:val="0"/>
        <w:autoSpaceDE w:val="0"/>
        <w:autoSpaceDN w:val="0"/>
        <w:adjustRightInd w:val="0"/>
        <w:spacing w:after="0" w:line="240" w:lineRule="auto"/>
        <w:ind w:firstLine="540"/>
        <w:jc w:val="both"/>
        <w:rPr>
          <w:rFonts w:ascii="Calibri" w:hAnsi="Calibri" w:cs="Calibri"/>
        </w:rPr>
      </w:pPr>
      <w:bookmarkStart w:id="2" w:name="Par96"/>
      <w:bookmarkEnd w:id="2"/>
      <w:r>
        <w:rPr>
          <w:rFonts w:ascii="Calibri" w:hAnsi="Calibri" w:cs="Calibri"/>
        </w:rPr>
        <w:t>1.7.5. Заявитель имеет право:</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недопущение унижения и оскорбления при предоставлении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полную и достоверную информацию о муниципальной услуге, о порядке ее предоставления;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предусмотренных нормативными правовыми актами льгот и преимуще</w:t>
      </w:r>
      <w:proofErr w:type="gramStart"/>
      <w:r>
        <w:rPr>
          <w:rFonts w:ascii="Calibri" w:hAnsi="Calibri" w:cs="Calibri"/>
        </w:rPr>
        <w:t>ств пр</w:t>
      </w:r>
      <w:proofErr w:type="gramEnd"/>
      <w:r>
        <w:rPr>
          <w:rFonts w:ascii="Calibri" w:hAnsi="Calibri" w:cs="Calibri"/>
        </w:rPr>
        <w:t>и предоставлении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учет потребностей заявителя.</w:t>
      </w:r>
    </w:p>
    <w:p w:rsidR="00355856" w:rsidRDefault="003558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5856" w:rsidRDefault="003558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1.7.6. Показатели доступности предоставления муниципальной услуги установлены </w:t>
      </w:r>
      <w:r w:rsidR="00CC50C5">
        <w:rPr>
          <w:rFonts w:ascii="Calibri" w:hAnsi="Calibri" w:cs="Calibri"/>
        </w:rPr>
        <w:t xml:space="preserve">п.2.15 </w:t>
      </w:r>
      <w:r>
        <w:rPr>
          <w:rFonts w:ascii="Calibri" w:hAnsi="Calibri" w:cs="Calibri"/>
        </w:rPr>
        <w:t>настоящего Административного регламента.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качества предоставления муниципальной услуги определяется количеством (отсутствием) жалоб и претензий заявителей, зафиксированных в "Журнале регистрации претензий и предложений от заявителей и порядка рассмотрения претензий".</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По мере создания условий для получения заявителем муниципальной услуги в электронном виде физическим лицам будет предоставлена возможность размещения запроса и получения результата муниципальной услуги в электронном виде.</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Информация о процедуре исполнения муниципальной услуги размещается на официальном сайте администрации в сети Интернет, информационных стендах и содержит следующие сведения: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Администрати</w:t>
      </w:r>
      <w:r w:rsidR="00416A55">
        <w:rPr>
          <w:rFonts w:ascii="Calibri" w:hAnsi="Calibri" w:cs="Calibri"/>
        </w:rPr>
        <w:t>вного регламента с приложениями;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блок-схемы, содержащие информацию об этапах предоставления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предоставления муниципальной услуги, требования, предъявляемые к этим документам;</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оформления заявления о предоставлении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рассмотрении заявления;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действий (бездействия) и решений, осуществляемых (принимаемых) в ходе исполнения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месторасположение, график (режим) работы, номера телефонов, адреса интернет-сайтов и электронной почты органов и организаций, где заявители могут получить документы, необходимые для подачи заявления о предоставлении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режиме работы комитета, графике приема заявлений о предоставлении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предоставления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результата предоставления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заявителей, которым предоставляется услуга;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услуги и срок выдачи документов, являющихся результатом предоставления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заявление о предоставлении услуги должно быть зарегистрировано;</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заявления о предоставлении услуги лично;</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доступности и качества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внутриведомственных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Срок предоставления муниципальной услуги не должен превышать 30 дней со дня поступления соответствующего заявления.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информирования о ходе предоставления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ходе выполнения услуги зая</w:t>
      </w:r>
      <w:r w:rsidR="00274703">
        <w:rPr>
          <w:rFonts w:ascii="Calibri" w:hAnsi="Calibri" w:cs="Calibri"/>
        </w:rPr>
        <w:t>витель вправе получить в администрации,</w:t>
      </w:r>
      <w:r>
        <w:rPr>
          <w:rFonts w:ascii="Calibri" w:hAnsi="Calibri" w:cs="Calibri"/>
        </w:rPr>
        <w:t xml:space="preserve"> посредством почты, в том числе электронной, на сайте и по телефону у специалиста комитета, ответственного за предоставление услуги, в течение 10 минут.</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путем обращения к главе администрации или заместителю главы, в органы, осуществляющие надзор за соблюдением действующего законодательства Российской Федерации.</w:t>
      </w:r>
    </w:p>
    <w:p w:rsidR="00355856" w:rsidRDefault="00355856">
      <w:pPr>
        <w:widowControl w:val="0"/>
        <w:autoSpaceDE w:val="0"/>
        <w:autoSpaceDN w:val="0"/>
        <w:adjustRightInd w:val="0"/>
        <w:spacing w:after="0" w:line="240" w:lineRule="auto"/>
        <w:ind w:firstLine="540"/>
        <w:jc w:val="both"/>
        <w:rPr>
          <w:rFonts w:ascii="Calibri" w:hAnsi="Calibri" w:cs="Calibri"/>
        </w:rPr>
      </w:pPr>
    </w:p>
    <w:p w:rsidR="00355856" w:rsidRDefault="0035585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Стандарт предоставления государственной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предоставление гражданам жилых помещений додоговорам социального найма (далее - муниципальная услуга).</w:t>
      </w:r>
    </w:p>
    <w:p w:rsidR="00416A55"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Муниципальную услугу предоставляет </w:t>
      </w:r>
      <w:r w:rsidR="00416A55">
        <w:rPr>
          <w:rFonts w:ascii="Calibri" w:hAnsi="Calibri" w:cs="Calibri"/>
        </w:rPr>
        <w:t xml:space="preserve"> общий отдел администрации. </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Конечным результатом предоставления государственной услуги является предоставление гражданам жилого помещения или письменный отказ гражданам о предоставлении жилого помещения по договорам социального найма.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Сроки предоставления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муниципальной услуги не может превышать 30 календарных дней с момента регистрации письменного обращения заявителя.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Правовые основания для предоставления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2.5.1. Предоставление муниципальной услуги осуществляется в соответствии со следующими нормативными правовыми актами:</w:t>
      </w:r>
    </w:p>
    <w:p w:rsidR="00355856" w:rsidRDefault="002F1C0F">
      <w:pPr>
        <w:widowControl w:val="0"/>
        <w:autoSpaceDE w:val="0"/>
        <w:autoSpaceDN w:val="0"/>
        <w:adjustRightInd w:val="0"/>
        <w:spacing w:after="0" w:line="240" w:lineRule="auto"/>
        <w:ind w:firstLine="540"/>
        <w:jc w:val="both"/>
        <w:rPr>
          <w:rFonts w:ascii="Calibri" w:hAnsi="Calibri" w:cs="Calibri"/>
        </w:rPr>
      </w:pPr>
      <w:hyperlink r:id="rId13" w:history="1">
        <w:r w:rsidR="00355856">
          <w:rPr>
            <w:rFonts w:ascii="Calibri" w:hAnsi="Calibri" w:cs="Calibri"/>
            <w:color w:val="0000FF"/>
          </w:rPr>
          <w:t>Конституция</w:t>
        </w:r>
      </w:hyperlink>
      <w:r w:rsidR="00355856">
        <w:rPr>
          <w:rFonts w:ascii="Calibri" w:hAnsi="Calibri" w:cs="Calibri"/>
        </w:rPr>
        <w:t xml:space="preserve"> Российской Федерации;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w:t>
      </w:r>
      <w:hyperlink r:id="rId14" w:history="1">
        <w:r>
          <w:rPr>
            <w:rFonts w:ascii="Calibri" w:hAnsi="Calibri" w:cs="Calibri"/>
            <w:color w:val="0000FF"/>
          </w:rPr>
          <w:t>кодекс</w:t>
        </w:r>
      </w:hyperlink>
      <w:r>
        <w:rPr>
          <w:rFonts w:ascii="Calibri" w:hAnsi="Calibri" w:cs="Calibri"/>
        </w:rPr>
        <w:t xml:space="preserve"> Российской Федерации;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 w:history="1">
        <w:r>
          <w:rPr>
            <w:rFonts w:ascii="Calibri" w:hAnsi="Calibri" w:cs="Calibri"/>
            <w:color w:val="0000FF"/>
          </w:rPr>
          <w:t>закон</w:t>
        </w:r>
      </w:hyperlink>
      <w:r>
        <w:rPr>
          <w:rFonts w:ascii="Calibri" w:hAnsi="Calibri" w:cs="Calibri"/>
        </w:rPr>
        <w:t xml:space="preserve"> от 02.05.2006 N 59-ФЗ "О порядке рассмотрения обращений граждан Российской Федерации";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 w:history="1">
        <w:r>
          <w:rPr>
            <w:rFonts w:ascii="Calibri" w:hAnsi="Calibri" w:cs="Calibri"/>
            <w:color w:val="0000FF"/>
          </w:rPr>
          <w:t>закон</w:t>
        </w:r>
      </w:hyperlink>
      <w:r>
        <w:rPr>
          <w:rFonts w:ascii="Calibri" w:hAnsi="Calibri" w:cs="Calibri"/>
        </w:rPr>
        <w:t xml:space="preserve"> от 27.07.2010 N 210-ФЗ "Об организации предоставления государственных и муниципальных услуг";</w:t>
      </w:r>
    </w:p>
    <w:p w:rsidR="00355856" w:rsidRDefault="002F1C0F">
      <w:pPr>
        <w:widowControl w:val="0"/>
        <w:autoSpaceDE w:val="0"/>
        <w:autoSpaceDN w:val="0"/>
        <w:adjustRightInd w:val="0"/>
        <w:spacing w:after="0" w:line="240" w:lineRule="auto"/>
        <w:ind w:firstLine="540"/>
        <w:jc w:val="both"/>
        <w:rPr>
          <w:rFonts w:ascii="Calibri" w:hAnsi="Calibri" w:cs="Calibri"/>
        </w:rPr>
      </w:pPr>
      <w:hyperlink r:id="rId17" w:history="1">
        <w:r w:rsidR="00355856">
          <w:rPr>
            <w:rFonts w:ascii="Calibri" w:hAnsi="Calibri" w:cs="Calibri"/>
            <w:color w:val="0000FF"/>
          </w:rPr>
          <w:t>Постановление</w:t>
        </w:r>
      </w:hyperlink>
      <w:r w:rsidR="00355856">
        <w:rPr>
          <w:rFonts w:ascii="Calibri" w:hAnsi="Calibri" w:cs="Calibri"/>
        </w:rPr>
        <w:t xml:space="preserve"> Правительства Российской Федерации от 11.11.2005 N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55856" w:rsidRDefault="00355856">
      <w:pPr>
        <w:widowControl w:val="0"/>
        <w:autoSpaceDE w:val="0"/>
        <w:autoSpaceDN w:val="0"/>
        <w:adjustRightInd w:val="0"/>
        <w:spacing w:after="0" w:line="240" w:lineRule="auto"/>
        <w:ind w:firstLine="540"/>
        <w:jc w:val="both"/>
        <w:rPr>
          <w:rFonts w:ascii="Calibri" w:hAnsi="Calibri" w:cs="Calibri"/>
        </w:rPr>
      </w:pPr>
      <w:bookmarkStart w:id="3" w:name="Par146"/>
      <w:bookmarkEnd w:id="3"/>
      <w:r>
        <w:rPr>
          <w:rFonts w:ascii="Calibri" w:hAnsi="Calibri" w:cs="Calibri"/>
        </w:rPr>
        <w:t>2.6. Перечень документов, необходимых для предоставления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Для рассмотрения вопроса о предоставлении жилого помещения граждане представляют следующие документы:</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заключение договора социального найма жилого помещения в произвольной форме;</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личность;</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с предъявлением оригиналов, удостоверяющих личность, нанимателя и всех членов семьи: для граждан старше 14 лет - паспорт, для детей до 14 лет - свидетельство о рождении;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заключении либо о расторжении брака, если указанные лица подлежат включению в договор социального найма жилого помещения;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родственные отношения, если указанные лица подлежат включению в договор социального найма жилого помещения;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родственные отношения с гражданином, к которому иные граждане были вселены в качестве членов семьи;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паспорт на жилое помещение;</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от всех проживающих совместно с нанимателем совершеннолетних членов семьи (в случае изменения состава семьи, нанимателя);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содержащие сведения об изменениях или обстоятельствах, послуживших основанием для обращения.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Для предоставления муниципальной услуги гражданин предоставляет заявление (рапорт) о предоставлении служебного жилого помещения.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Запрещается требовать от заявителя: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Основания для приостановления предоставления услуги не предусмотрены законодательством.</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Рабочая комиссия вправе отказать гражданину в предоставлении служебного жилого помещения в следующих случаях:</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лица, обратившегося за услугой, права на ее получение либо полномочий действовать от имени другого лица;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документов установленным требованиям (неполный перечень, неправильное заполнение);</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представленных документах сведений, не соответствующих действительности.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Предоставление услуги осуществляется без взимания государственной пошлины и иной платы.</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Прием заявителей осуществляется в порядке очереди. Срок ожидания заявителя в очереди при подаче заявления о предоставлении услуги и получении результата услуги не должен превышать 30 минут.</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Заявление заявителя о предоставлении услуги регистрируется в отделе в течение 1 дня с момента его поступления.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Требование к помещению, в котором предоставляется муниципальная услуга.</w:t>
      </w:r>
    </w:p>
    <w:p w:rsidR="00355856" w:rsidRDefault="00355856" w:rsidP="00E75168">
      <w:pPr>
        <w:widowControl w:val="0"/>
        <w:autoSpaceDE w:val="0"/>
        <w:autoSpaceDN w:val="0"/>
        <w:adjustRightInd w:val="0"/>
        <w:spacing w:after="0" w:line="240" w:lineRule="auto"/>
        <w:ind w:left="540"/>
        <w:jc w:val="both"/>
        <w:rPr>
          <w:rFonts w:ascii="Calibri" w:hAnsi="Calibri" w:cs="Calibri"/>
        </w:rPr>
      </w:pPr>
      <w:r>
        <w:rPr>
          <w:rFonts w:ascii="Calibri" w:hAnsi="Calibri" w:cs="Calibri"/>
        </w:rPr>
        <w:t xml:space="preserve">2.13.1. Предоставление муниципальной услуги осуществляется в помещении </w:t>
      </w:r>
      <w:r w:rsidR="00E75168">
        <w:rPr>
          <w:rFonts w:ascii="Calibri" w:hAnsi="Calibri" w:cs="Calibri"/>
        </w:rPr>
        <w:t xml:space="preserve">администрации. </w:t>
      </w:r>
      <w:r>
        <w:rPr>
          <w:rFonts w:ascii="Calibri" w:hAnsi="Calibri" w:cs="Calibri"/>
        </w:rPr>
        <w:t>2.13.2. Здание, в котором осуществляется прием заявлений о предоставлении муниципальной услуги и выдача результата предоставления муниципальной услуги, должно располагаться с учетом пешеходной доступности для заявителей от остановок общественного транспорта (не более 10 минут пешком).</w:t>
      </w:r>
    </w:p>
    <w:p w:rsidR="00E75168"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2.13.3. Территория, прилегающая к зданию, должна быть </w:t>
      </w:r>
      <w:r w:rsidR="00E75168">
        <w:rPr>
          <w:rFonts w:ascii="Calibri" w:hAnsi="Calibri" w:cs="Calibri"/>
        </w:rPr>
        <w:t xml:space="preserve">по возможности </w:t>
      </w:r>
      <w:r>
        <w:rPr>
          <w:rFonts w:ascii="Calibri" w:hAnsi="Calibri" w:cs="Calibri"/>
        </w:rPr>
        <w:t xml:space="preserve">оборудована парковочными местами. Доступ заявителей к парковочным местам является бесплатным. </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2.13.4. На здании рядом с входом должна быть размещена информационная табличка (вывеска), содержащая следующую информацию:</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органа;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место нахождения и юридический адрес;</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график работы;</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телефонов для справок.</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табличка должна размещаться рядом с входом либо на двери входа так, чтобы ее хорошо видели посетители.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2.13.5. Под сектор ожидания очереди отводится помещение, площадь которого должна определяться в зависимости от количества</w:t>
      </w:r>
      <w:r w:rsidR="00E75168">
        <w:rPr>
          <w:rFonts w:ascii="Calibri" w:hAnsi="Calibri" w:cs="Calibri"/>
        </w:rPr>
        <w:t xml:space="preserve"> граждан, обращающихся в отдел</w:t>
      </w:r>
      <w:r>
        <w:rPr>
          <w:rFonts w:ascii="Calibri" w:hAnsi="Calibri" w:cs="Calibri"/>
        </w:rPr>
        <w:t>. В секторе ожидания должно быть естественное и искусственное освещение. Сектор ожидания оборудуется 2 стульями.</w:t>
      </w:r>
    </w:p>
    <w:p w:rsidR="00355856" w:rsidRDefault="00E751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2.13.6. В отделе</w:t>
      </w:r>
      <w:r w:rsidR="00355856">
        <w:rPr>
          <w:rFonts w:ascii="Calibri" w:hAnsi="Calibri" w:cs="Calibri"/>
        </w:rPr>
        <w:t xml:space="preserve"> организуется помещение для приема заявителей.</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осуществляющего прием; времени приема.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2.13.7. Информация о порядке предоставления муниципальной услуги, местонахождении, контактных телефонах, графике работы управления, графике приема заявителей комитета предоставляется:</w:t>
      </w:r>
    </w:p>
    <w:p w:rsidR="00355856" w:rsidRDefault="00E751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администрации</w:t>
      </w:r>
      <w:r w:rsidR="00355856">
        <w:rPr>
          <w:rFonts w:ascii="Calibri" w:hAnsi="Calibri" w:cs="Calibri"/>
        </w:rPr>
        <w:t>:</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специальном информационном стенде, размещенном в помещениях администрации. Тексты информационных материалов печатаются удобным для чтения шрифтом, без исправлений, наиболее важные места выделяются (подчеркиваются);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средств телефонной связи, электронного информирования;</w:t>
      </w:r>
    </w:p>
    <w:p w:rsidR="00355856" w:rsidRDefault="00E751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приеме специалиста администрации</w:t>
      </w:r>
      <w:r w:rsidR="00355856">
        <w:rPr>
          <w:rFonts w:ascii="Calibri" w:hAnsi="Calibri" w:cs="Calibri"/>
        </w:rPr>
        <w:t>;</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в информационно-телекоммуникационных сетях общего пользования (в том числе в сети Интернет);</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публикации в средствах массовой информации.</w:t>
      </w:r>
    </w:p>
    <w:p w:rsidR="00355856" w:rsidRDefault="00355856" w:rsidP="0027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2.13.8. На информационных стендах в помещении администрации, предназначенном для приема заявителей, интернет-сайте органа предоставления муниципальной услуги размещается следующая информация: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Административный регламент предоставления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блок-схемы, содержащие информацию об этапах предоставления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почтовый адрес, телефон, адрес электронной почты и адрес официального сайта органа;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список почтовых адресов, телефонов, адресов электронной почты и адресов официальных сайтов территориальных подразделений органов, участвующих в предоставлении государственной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контактные телефоны сотрудников территориальных подразделений, осуществляющих консультационную деятельность;</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список необходимых документов;</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образцы заполнения форм бланков, необходимых для получения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информационные материалы, необходимые для получения государственной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Сектор для информирования оборудуется стульями и стойкой для возможности оформления документов.</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2.13.9. При ответах на телефонные звонки и устн</w:t>
      </w:r>
      <w:r w:rsidR="00E75168">
        <w:rPr>
          <w:rFonts w:ascii="Calibri" w:hAnsi="Calibri" w:cs="Calibri"/>
        </w:rPr>
        <w:t>ые обращения специалисты администрации</w:t>
      </w:r>
      <w:r>
        <w:rPr>
          <w:rFonts w:ascii="Calibri" w:hAnsi="Calibri" w:cs="Calibri"/>
        </w:rPr>
        <w:t xml:space="preserve"> подробно и в вежливой (корректной) форме информируют обратившихся по интересующим их вопросам. При ответе на телефонный звонок специалист комитета должен дать информацию о полном наименовании комитета, фамилии, имени, отчестве и должности специалиста, принявшего телефонный звонок.</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специалист, принявший звонок, не вправе принимать самостоятельно решение по заданному вопросу, вопрос должен быть разрешен по существу председателем комитета или же обратившемуся заявителю должен быть сообщен номер телефона, по которому можно получить необходимую информацию.</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муниципальных услуг должны иметь возможность получить по телефону необходимую информацию быстро и комфортно, в частности: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соединение с сотрудником производится не позже пятого телефонного зуммера;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сотрудник представляется, называя </w:t>
      </w:r>
      <w:proofErr w:type="gramStart"/>
      <w:r>
        <w:rPr>
          <w:rFonts w:ascii="Calibri" w:hAnsi="Calibri" w:cs="Calibri"/>
        </w:rPr>
        <w:t>свои</w:t>
      </w:r>
      <w:proofErr w:type="gramEnd"/>
      <w:r>
        <w:rPr>
          <w:rFonts w:ascii="Calibri" w:hAnsi="Calibri" w:cs="Calibri"/>
        </w:rPr>
        <w:t xml:space="preserve"> фамилию, имя, отчество и должность;</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сотрудники в случае, если не могут ответить на вопрос гражданина, перезванивают заинтересованному лицу в течение двух дней;</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производится не более одной переадресации</w:t>
      </w:r>
      <w:proofErr w:type="gramEnd"/>
      <w:r>
        <w:rPr>
          <w:rFonts w:ascii="Calibri" w:hAnsi="Calibri" w:cs="Calibri"/>
        </w:rPr>
        <w:t xml:space="preserve"> звонка к сотруднику, который может ответить на вопрос гражданина.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2.13.10. Консультации предос</w:t>
      </w:r>
      <w:r w:rsidR="00274703">
        <w:rPr>
          <w:rFonts w:ascii="Calibri" w:hAnsi="Calibri" w:cs="Calibri"/>
        </w:rPr>
        <w:t xml:space="preserve">тавляются специалистами </w:t>
      </w:r>
      <w:r>
        <w:rPr>
          <w:rFonts w:ascii="Calibri" w:hAnsi="Calibri" w:cs="Calibri"/>
        </w:rPr>
        <w:t xml:space="preserve"> по следующим вопросам:</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перечне документов, необходимых для предоставления муниципальной услуги, комплектности (достаточности) представленных документов, в случае письменного обращения;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времени приема заявлений о предоставлении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предоставления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обжалования действий (бездействия) и решений, осуществляемых и принимаемых в ходе исполнения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2.13.11. При консультировании заявителей специалисты обязаны:</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подробно, в корректной форме информировать заявителей о порядке предоставления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воздерживаться от поведения, которое могло бы вызвать сомнение в объективном исполнении муниципальным служащим должностных обязанностей, а также избегать конфликтных ситуаций, способных нанести ущерб их репутации или авторитету комитета;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права и законные интересы заявителей.</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2.13.12. Для сотрудника и гражданина, находящегося на приеме, должны быть предусмотрены места для сидения и раскладки документов. Передача документов должна осуществляться без необходимости покидать </w:t>
      </w:r>
      <w:proofErr w:type="gramStart"/>
      <w:r>
        <w:rPr>
          <w:rFonts w:ascii="Calibri" w:hAnsi="Calibri" w:cs="Calibri"/>
        </w:rPr>
        <w:t>место</w:t>
      </w:r>
      <w:proofErr w:type="gramEnd"/>
      <w:r>
        <w:rPr>
          <w:rFonts w:ascii="Calibri" w:hAnsi="Calibri" w:cs="Calibri"/>
        </w:rPr>
        <w:t xml:space="preserve"> как сотрудником, так и гражданином.</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сотрудника должно обеспечивать ему возможность свободного входа и выхода из помещения при необходимости.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сотрудника должно быть оборудовано компьютером с возможностью доступа к информационной системе органа власти, принтером.</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Требования к помещению должны соответствовать Санитарно-эпидемиологическим </w:t>
      </w:r>
      <w:hyperlink r:id="rId18" w:history="1">
        <w:r>
          <w:rPr>
            <w:rFonts w:ascii="Calibri" w:hAnsi="Calibri" w:cs="Calibri"/>
            <w:color w:val="0000FF"/>
          </w:rPr>
          <w:t>правилам</w:t>
        </w:r>
      </w:hyperlink>
      <w:r>
        <w:rPr>
          <w:rFonts w:ascii="Calibri" w:hAnsi="Calibri" w:cs="Calibri"/>
        </w:rPr>
        <w:t xml:space="preserve">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помещение должно быть оборудовано противопожарной системой и средствами порошкового пожаротушения;</w:t>
      </w:r>
    </w:p>
    <w:p w:rsidR="00355856" w:rsidRDefault="00355856" w:rsidP="00E751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Показателями доступности и качества муниципальной услуги могут быть:</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сроков предоставления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получения муниципальной услуги в многофункциональном центре предоставления государственных и муниципальных услуг;</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соответствие </w:t>
      </w:r>
      <w:proofErr w:type="gramStart"/>
      <w:r>
        <w:rPr>
          <w:rFonts w:ascii="Calibri" w:hAnsi="Calibri" w:cs="Calibri"/>
        </w:rPr>
        <w:t>количества взаимодействий должностного лица органа исполнительной власти</w:t>
      </w:r>
      <w:proofErr w:type="gramEnd"/>
      <w:r>
        <w:rPr>
          <w:rFonts w:ascii="Calibri" w:hAnsi="Calibri" w:cs="Calibri"/>
        </w:rPr>
        <w:t xml:space="preserve"> и местного самоуправления, а также учреждения, предоставляющего услугу, и заявителя при предоставлении муниципальной услуги количеству, требуемому для представления заявителем заявления и документов, необходимых для предоставления государственной услуги, а также для получения результата предоставления государственной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исполнительной власти и местного самоуправления, а также учреждения, предоставляющего услугу, или порталов государственных и муниципальных услуг);</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подачи заявления о предоставлении муниципальной услуги в электронном виде с помощью информационных ресурсов органа исполнительной власти и местного самоуправления, а также учреждения, предоставляющего услугу, или порталов государственных и муниципальных услуг;</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возможность получения информации о ходе предоставления государственной услуги, в том числе с помощью информационных ресурсов органа исполнительной власти и местного самоуправления, а также учреждения, предоставляющего услугу, или порталов государственных и муниципальных услуг;</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 получения заявителем результатов предоставления государственной услуги с помощью информационных ресурсов органа исполнительной власти и местного самоуправления, а также учреждения, предоставляющего услугу, или порталов государственных и муниципальных услуг;</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количество обоснованных жалоб на действие (бездействие) должностных лиц, участвующих в предоставлении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количество обоснованных жалоб граждан на качество и доступность муниципальной услуги, поступивших в орган исполнительной власти и местного самоуправления, а также учреждения, предоставляющего услугу;</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количество обоснованных жалоб на некорректное, невнимательное отношение государственных гражданских служащих к заявителям (их представителям);</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количество удовлетворенных судами требований (исков, заявлений) об обжаловании действий органа исполнительной власти и местного самоуправления, а также учреждения, предоставляющего услугу, к общему количеству осуществленных действий за отчетный период;</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отношение количества поступивших заявлений об исправлении технических ошибок к общему количеству заявлений о предоставлении государственной услуги за отчетный период;</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среднее время ожидания в очереди при приеме документов от заявителей (их представителей) и выдаче результата муниципальной услуги, при получении консультации и других этапах предоставления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наличие исчерпывающей информации о способах, порядке и сроках предоставления государственной услуги на информационных стендах, информационных ресурсах органа исполнительной власти и местного самоуправления, а также учреждения, предоставляющего услугу, или порталах государственных и муниципальных услуг;</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возможность получения заявителем информации о ходе предоставления государственной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требования к качеству информирования о ходе предоставления государственной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полнота, актуальность и достоверность информации о порядке предоставления государственной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удобство и доступность получения информации заявителями о порядке предоставления государственной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наглядность форм предоставляемой информации о порядке предоставления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соблюдение сроков предоставления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соблюдение сроков предоставления муниципальной услуги определяется как отношение среднего срока предоставления государственной услуги к нормативному сроку ее предоставления;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правомерность требования у заявителя документов, не предусмотренных нормативными правовыми актами;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правомерность отказа в приеме документов;</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правомерность отказа в предоставлении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правомерность затребования у заявителя при предоставлении услуги платы, не предусмотренной нормативными правовыми актами;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правильность проверки документов;</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удовлетворенность граждан качеством и доступностью муниципальной услуги определяется путем присвоения рейтинга в рамках общественного мониторинга;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По мере создания условий для получения заявителем муниципальной услуги в электронном виде физическим и юридическим лицам будет предоставлена возможность:</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в электронном виде;</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копирования форм заявлений и иных документов, необходимых для получения услуги в электронном виде;</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заявителем сведений о ходе предоставления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электронного сообщения в случае обращения за предоставлением услуги в форме электронного документа, подтверждающего прием заявления к рассмотрению.</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Сведения о порядке предоставления услуги носят открытый общедоступный характер, предоставляются всем заинтересованн</w:t>
      </w:r>
      <w:r w:rsidR="00274703">
        <w:rPr>
          <w:rFonts w:ascii="Calibri" w:hAnsi="Calibri" w:cs="Calibri"/>
        </w:rPr>
        <w:t>ым лицам при обращении в администрацию</w:t>
      </w:r>
      <w:r>
        <w:rPr>
          <w:rFonts w:ascii="Calibri" w:hAnsi="Calibri" w:cs="Calibri"/>
        </w:rPr>
        <w:t xml:space="preserve"> непосредственно в порядке, установленном законодательством РФ.</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получить информацию по вопросам предоставления и исполнения услуги, обратившись в </w:t>
      </w:r>
      <w:r w:rsidR="00E75168">
        <w:rPr>
          <w:rFonts w:ascii="Calibri" w:hAnsi="Calibri" w:cs="Calibri"/>
        </w:rPr>
        <w:t>администрацию</w:t>
      </w:r>
      <w:r>
        <w:rPr>
          <w:rFonts w:ascii="Calibri" w:hAnsi="Calibri" w:cs="Calibri"/>
        </w:rPr>
        <w:t>, любыми доступными ему способами - в устном (лично или по телефону) или письменном виде (с помощью обычной почты).</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информирования о правилах предоставления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требованиями к информированию заинтересованных лиц являются: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информации;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четкость в изложении информации;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информации;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предоставления информации.</w:t>
      </w:r>
    </w:p>
    <w:p w:rsidR="00355856" w:rsidRDefault="00355856">
      <w:pPr>
        <w:widowControl w:val="0"/>
        <w:autoSpaceDE w:val="0"/>
        <w:autoSpaceDN w:val="0"/>
        <w:adjustRightInd w:val="0"/>
        <w:spacing w:after="0" w:line="240" w:lineRule="auto"/>
        <w:ind w:firstLine="540"/>
        <w:jc w:val="both"/>
        <w:rPr>
          <w:rFonts w:ascii="Calibri" w:hAnsi="Calibri" w:cs="Calibri"/>
        </w:rPr>
      </w:pPr>
    </w:p>
    <w:p w:rsidR="00355856" w:rsidRDefault="0035585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Состав, последовательность и сроки выполнения</w:t>
      </w:r>
    </w:p>
    <w:p w:rsidR="00355856" w:rsidRDefault="0035585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355856" w:rsidRDefault="00355856">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355856" w:rsidRDefault="0035585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355856" w:rsidRDefault="00355856">
      <w:pPr>
        <w:widowControl w:val="0"/>
        <w:autoSpaceDE w:val="0"/>
        <w:autoSpaceDN w:val="0"/>
        <w:adjustRightInd w:val="0"/>
        <w:spacing w:after="0" w:line="240" w:lineRule="auto"/>
        <w:jc w:val="center"/>
        <w:rPr>
          <w:rFonts w:ascii="Calibri" w:hAnsi="Calibri" w:cs="Calibri"/>
        </w:rPr>
      </w:pP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Настоящим Административным регламентом установлена следующая последовательность административных процедур исполнения муниципальной услуги, представлена </w:t>
      </w:r>
      <w:hyperlink w:anchor="Par426" w:history="1">
        <w:r>
          <w:rPr>
            <w:rFonts w:ascii="Calibri" w:hAnsi="Calibri" w:cs="Calibri"/>
            <w:color w:val="0000FF"/>
          </w:rPr>
          <w:t>блок-схемой</w:t>
        </w:r>
      </w:hyperlink>
      <w:r>
        <w:rPr>
          <w:rFonts w:ascii="Calibri" w:hAnsi="Calibri" w:cs="Calibri"/>
        </w:rPr>
        <w:t xml:space="preserve"> (приложение N 1 к Регламенту) и включает в себя следующие административные процедуры:</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регистрацию заявления;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проверку достоверности представленных гражданами документов;</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заседание рабочей комиссии по реализации жилищных программ на территории Чайковского муниципального района по принятию решения о предоставлении (отказе в предоставлении) жилого помещения по договору социального найма;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заключение договора социального найма жилого помещения;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выдачу договора социального найма жилого помещения.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Прием и регистрация документов.</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Юридическим фактом для начала административной процедуры является поступление в администрацию личного заявления гражданина о предоставлении жилого помещения по договору социального найма.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Ответственность за прием и регистрацию до</w:t>
      </w:r>
      <w:r w:rsidR="00E75168">
        <w:rPr>
          <w:rFonts w:ascii="Calibri" w:hAnsi="Calibri" w:cs="Calibri"/>
        </w:rPr>
        <w:t>кумента несет специалист администрации</w:t>
      </w:r>
      <w:r>
        <w:rPr>
          <w:rFonts w:ascii="Calibri" w:hAnsi="Calibri" w:cs="Calibri"/>
        </w:rPr>
        <w:t>, в должностные обязанности которого входит осуществление данной функции.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Максимальный срок выполнения действия по регистрации поступившего документа составляет 1 день.</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Проверка пакета предоставляемых документов.</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Юридическим фактом для начала административной процедуры является поступление в адрес </w:t>
      </w:r>
      <w:r w:rsidR="00E75168">
        <w:rPr>
          <w:rFonts w:ascii="Calibri" w:hAnsi="Calibri" w:cs="Calibri"/>
        </w:rPr>
        <w:t xml:space="preserve">администрации </w:t>
      </w:r>
      <w:r>
        <w:rPr>
          <w:rFonts w:ascii="Calibri" w:hAnsi="Calibri" w:cs="Calibri"/>
        </w:rPr>
        <w:t>заявления и пакета документов заявителя.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Специалист, ответственный за проверку документов, устанавливает основания для приема документов в случае, если документы:</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в полном объеме - заверяет копии в установленном порядке;</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соответствуют требованиям, установленным </w:t>
      </w:r>
      <w:hyperlink w:anchor="Par146" w:history="1">
        <w:r>
          <w:rPr>
            <w:rFonts w:ascii="Calibri" w:hAnsi="Calibri" w:cs="Calibri"/>
            <w:color w:val="0000FF"/>
          </w:rPr>
          <w:t>разделом 2.6</w:t>
        </w:r>
      </w:hyperlink>
      <w:r>
        <w:rPr>
          <w:rFonts w:ascii="Calibri" w:hAnsi="Calibri" w:cs="Calibri"/>
        </w:rPr>
        <w:t xml:space="preserve"> настоящего Регламента;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соответствуют требованиям действующего законодательства;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содержат противоречивой информации;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нет подчисток, приписок, зачеркнутых слов и иных неоговоренных исправлений.</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может включать в себя запрос необходимой информации от иных органов и организаций с целью проверки соответствия действительности сведений, содержащихся в представленных документах.</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документов, которые могут быть запрошены, указанных в </w:t>
      </w:r>
      <w:hyperlink w:anchor="Par146" w:history="1">
        <w:r>
          <w:rPr>
            <w:rFonts w:ascii="Calibri" w:hAnsi="Calibri" w:cs="Calibri"/>
            <w:color w:val="0000FF"/>
          </w:rPr>
          <w:t>пункте 2.6 раздела 2</w:t>
        </w:r>
      </w:hyperlink>
      <w:r>
        <w:rPr>
          <w:rFonts w:ascii="Calibri" w:hAnsi="Calibri" w:cs="Calibri"/>
        </w:rPr>
        <w:t xml:space="preserve"> Административного регламента: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органа, осуществляющего государственную регистрацию прав на недвижимое имущество и сделок с ним, о наличии в собственности жилых помещений;</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выписка из домовой книги по месту постоянной регистрации места жительства (справка о регистрации);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справка территориального органа Федеральной миграционной службы о получении (неполучении) жилого помещения для постоянного проживания, ссуды или субсидии на строительство (приобретение) жилья либо компенсации за утраченное жилье.</w:t>
      </w:r>
    </w:p>
    <w:p w:rsidR="00355856" w:rsidRDefault="00E751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администрации</w:t>
      </w:r>
      <w:r w:rsidR="00355856">
        <w:rPr>
          <w:rFonts w:ascii="Calibri" w:hAnsi="Calibri" w:cs="Calibri"/>
        </w:rPr>
        <w:t xml:space="preserve"> направляет межведомственный запрос. Максимальный срок выполнения административного действия (подготовка и отправка межведомственного запроса) составляет 1 день.</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поступление ответов на межведомственные запросы из государственных органов и организаций. Ответы, поступившие на межведомственные запросы, регистрируются в журнале учета.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Максимальный срок выполнения действия по проверке соответствия и достоверности информации, </w:t>
      </w:r>
      <w:r>
        <w:rPr>
          <w:rFonts w:ascii="Calibri" w:hAnsi="Calibri" w:cs="Calibri"/>
        </w:rPr>
        <w:lastRenderedPageBreak/>
        <w:t>предоставленной заявителем и органом местного самоуправления, включая запросы в иные органы и организации, не может превышать 30 календарных дней.</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По результатам рассмотрения материалов учетного дела специалистом, ответственным за их рассмотрение, принимается решение о правомерности включения заявителя в число получателей жилого помещения по договору социального найма.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специалистом, ответственным за рассмотрение документов, оснований для отказа в предоставлении служебного жилого помещения указываются мотивированные причины отказа.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по подготовке мотивированного отказа - 5 рабочих дней.</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На заседании рабочей комиссии по реализации жилищных программ на территории </w:t>
      </w:r>
      <w:r w:rsidR="00E75168">
        <w:rPr>
          <w:rFonts w:ascii="Calibri" w:hAnsi="Calibri" w:cs="Calibri"/>
        </w:rPr>
        <w:t>Большесосновского сельского поселения</w:t>
      </w:r>
      <w:r>
        <w:rPr>
          <w:rFonts w:ascii="Calibri" w:hAnsi="Calibri" w:cs="Calibri"/>
        </w:rPr>
        <w:t xml:space="preserve">, созданной распоряжением главы администрации, принимается решение в виде протокола и утверждается постановлением администрации </w:t>
      </w:r>
      <w:r w:rsidR="00E75168">
        <w:rPr>
          <w:rFonts w:ascii="Calibri" w:hAnsi="Calibri" w:cs="Calibri"/>
        </w:rPr>
        <w:t>Большесосновского сельского поселения</w:t>
      </w:r>
      <w:r>
        <w:rPr>
          <w:rFonts w:ascii="Calibri" w:hAnsi="Calibri" w:cs="Calibri"/>
        </w:rPr>
        <w:t xml:space="preserve">. В состав рабочей комиссии обязательно включается уполномоченный депутат </w:t>
      </w:r>
      <w:r w:rsidR="00E75168">
        <w:rPr>
          <w:rFonts w:ascii="Calibri" w:hAnsi="Calibri" w:cs="Calibri"/>
        </w:rPr>
        <w:t>Совета депутатов Большесосновского сельского поселения</w:t>
      </w:r>
      <w:r>
        <w:rPr>
          <w:rFonts w:ascii="Calibri" w:hAnsi="Calibri" w:cs="Calibri"/>
        </w:rPr>
        <w:t>.</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Юридическим фактом для начала административной процедуры является передача ответственным специалистом проверенных документов учетного дела на рассмотрение рабочей комиссии.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Заключение договора социального найма жилого помещения.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Договор социального найма жилого помещения заключается на основании решения о предоставлении такого помещения. В договоре социального найма жилого помещения определяются предмет договора, права и обязанности сторон по пользованию жилым помещением, срок действия договора.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Наниматель жилого помещения вправе осуществлять обмен занимаемого жилого помещения в случаях, предусмотренных </w:t>
      </w:r>
      <w:hyperlink r:id="rId19" w:history="1">
        <w:r>
          <w:rPr>
            <w:rFonts w:ascii="Calibri" w:hAnsi="Calibri" w:cs="Calibri"/>
            <w:color w:val="0000FF"/>
          </w:rPr>
          <w:t>ст. 72</w:t>
        </w:r>
      </w:hyperlink>
      <w:r>
        <w:rPr>
          <w:rFonts w:ascii="Calibri" w:hAnsi="Calibri" w:cs="Calibri"/>
        </w:rPr>
        <w:t xml:space="preserve"> ЖК РФ, а также передавать его в поднаем согласно </w:t>
      </w:r>
      <w:hyperlink r:id="rId20" w:history="1">
        <w:r>
          <w:rPr>
            <w:rFonts w:ascii="Calibri" w:hAnsi="Calibri" w:cs="Calibri"/>
            <w:color w:val="0000FF"/>
          </w:rPr>
          <w:t>ст. 76</w:t>
        </w:r>
      </w:hyperlink>
      <w:r>
        <w:rPr>
          <w:rFonts w:ascii="Calibri" w:hAnsi="Calibri" w:cs="Calibri"/>
        </w:rPr>
        <w:t xml:space="preserve"> ЖК РФ.</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социального найма жилого помещения указываются члены семьи нанимателя.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 </w:t>
      </w:r>
      <w:hyperlink r:id="rId21" w:history="1">
        <w:r>
          <w:rPr>
            <w:rFonts w:ascii="Calibri" w:hAnsi="Calibri" w:cs="Calibri"/>
            <w:color w:val="0000FF"/>
          </w:rPr>
          <w:t>Типовой договор</w:t>
        </w:r>
      </w:hyperlink>
      <w:r>
        <w:rPr>
          <w:rFonts w:ascii="Calibri" w:hAnsi="Calibri" w:cs="Calibri"/>
        </w:rPr>
        <w:t xml:space="preserve"> социального найма жилых помещений утвержден Правительством Российской Федерации.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социального найма жилого помещения должен быть заключен в течение пяти рабочих дней со дня издания постановления администрации о предоставлении жилого помещения.</w:t>
      </w:r>
    </w:p>
    <w:p w:rsidR="00355856" w:rsidRDefault="003558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5856" w:rsidRDefault="00E751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w:t>
      </w:r>
      <w:r w:rsidR="00355856">
        <w:rPr>
          <w:rFonts w:ascii="Calibri" w:hAnsi="Calibri" w:cs="Calibri"/>
        </w:rPr>
        <w:t>. Оформление договора социального найма жилого помещения и его подписание.</w:t>
      </w:r>
    </w:p>
    <w:p w:rsidR="00355856" w:rsidRDefault="00E751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w:t>
      </w:r>
      <w:r w:rsidR="00355856">
        <w:rPr>
          <w:rFonts w:ascii="Calibri" w:hAnsi="Calibri" w:cs="Calibri"/>
        </w:rPr>
        <w:t>.1. Договор на</w:t>
      </w:r>
      <w:r>
        <w:rPr>
          <w:rFonts w:ascii="Calibri" w:hAnsi="Calibri" w:cs="Calibri"/>
        </w:rPr>
        <w:t>йма оформляет специалист администрации</w:t>
      </w:r>
      <w:r w:rsidR="00355856">
        <w:rPr>
          <w:rFonts w:ascii="Calibri" w:hAnsi="Calibri" w:cs="Calibri"/>
        </w:rPr>
        <w:t>, в должностные обязанности которого входит оформление и выдача договора социального найма жилого помещения.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по оформлению договора найма составляет 5 рабочих дней.</w:t>
      </w:r>
    </w:p>
    <w:p w:rsidR="00355856" w:rsidRDefault="00E751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w:t>
      </w:r>
      <w:r w:rsidR="00355856">
        <w:rPr>
          <w:rFonts w:ascii="Calibri" w:hAnsi="Calibri" w:cs="Calibri"/>
        </w:rPr>
        <w:t>.2. Оформленный договор социального найма жилого</w:t>
      </w:r>
      <w:r w:rsidR="00CC50C5">
        <w:rPr>
          <w:rFonts w:ascii="Calibri" w:hAnsi="Calibri" w:cs="Calibri"/>
        </w:rPr>
        <w:t xml:space="preserve"> помещения подписывается </w:t>
      </w:r>
      <w:r w:rsidR="00355856">
        <w:rPr>
          <w:rFonts w:ascii="Calibri" w:hAnsi="Calibri" w:cs="Calibri"/>
        </w:rPr>
        <w:t xml:space="preserve"> главой администрации. В нижнем левом углу договора ставится оттиск мастичной печати.</w:t>
      </w:r>
    </w:p>
    <w:p w:rsidR="00355856" w:rsidRDefault="00E751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w:t>
      </w:r>
      <w:r w:rsidR="00355856">
        <w:rPr>
          <w:rFonts w:ascii="Calibri" w:hAnsi="Calibri" w:cs="Calibri"/>
        </w:rPr>
        <w:t>. Выдача договора найма гражданину или его представителю.</w:t>
      </w:r>
    </w:p>
    <w:p w:rsidR="00355856" w:rsidRDefault="00E751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w:t>
      </w:r>
      <w:r w:rsidR="00355856">
        <w:rPr>
          <w:rFonts w:ascii="Calibri" w:hAnsi="Calibri" w:cs="Calibri"/>
        </w:rPr>
        <w:t>.1. Юридическим фактом для начала административной процедуры является оформление и подписание в установленном порядке договора найма жилого помещения.</w:t>
      </w:r>
    </w:p>
    <w:p w:rsidR="00355856" w:rsidRDefault="00E751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w:t>
      </w:r>
      <w:r w:rsidR="00355856">
        <w:rPr>
          <w:rFonts w:ascii="Calibri" w:hAnsi="Calibri" w:cs="Calibri"/>
        </w:rPr>
        <w:t>.2. Специалист, ответственный за оформление и выдачу договора социального найма, уведомляет заявителя о возможности получения договора социального найма.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уведомляется о возможности получения договора найма по телефону либо ему направляется письмо в виде почтового отправления с уведомлением о вручении.</w:t>
      </w:r>
    </w:p>
    <w:p w:rsidR="00355856" w:rsidRDefault="00E751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w:t>
      </w:r>
      <w:r w:rsidR="00355856">
        <w:rPr>
          <w:rFonts w:ascii="Calibri" w:hAnsi="Calibri" w:cs="Calibri"/>
        </w:rPr>
        <w:t>.3. Специалист, ответственный за оформление и выдачу договора найма, проверяет правомочность заявителя и выдает заявителю договор найма.</w:t>
      </w:r>
    </w:p>
    <w:p w:rsidR="00355856" w:rsidRDefault="00E751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w:t>
      </w:r>
      <w:r w:rsidR="00355856">
        <w:rPr>
          <w:rFonts w:ascii="Calibri" w:hAnsi="Calibri" w:cs="Calibri"/>
        </w:rPr>
        <w:t>.4. Выдача договора найма осуществляется непосредственно заявителю или его представителю.</w:t>
      </w:r>
    </w:p>
    <w:p w:rsidR="00355856" w:rsidRDefault="00E751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w:t>
      </w:r>
      <w:r w:rsidR="00355856">
        <w:rPr>
          <w:rFonts w:ascii="Calibri" w:hAnsi="Calibri" w:cs="Calibri"/>
        </w:rPr>
        <w:t>.5. Факт выдачи фиксируется в книге заключенных договоров найма установленной формы, в которой заявитель проставляет подпись о получении договора социального найма жилого помещения.</w:t>
      </w:r>
    </w:p>
    <w:p w:rsidR="00355856" w:rsidRDefault="00355856">
      <w:pPr>
        <w:widowControl w:val="0"/>
        <w:autoSpaceDE w:val="0"/>
        <w:autoSpaceDN w:val="0"/>
        <w:adjustRightInd w:val="0"/>
        <w:spacing w:after="0" w:line="240" w:lineRule="auto"/>
        <w:ind w:firstLine="540"/>
        <w:jc w:val="both"/>
        <w:rPr>
          <w:rFonts w:ascii="Calibri" w:hAnsi="Calibri" w:cs="Calibri"/>
        </w:rPr>
      </w:pPr>
    </w:p>
    <w:p w:rsidR="00355856" w:rsidRDefault="0035585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исполнением Административного</w:t>
      </w:r>
    </w:p>
    <w:p w:rsidR="00355856" w:rsidRDefault="00355856">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регламента</w:t>
      </w:r>
    </w:p>
    <w:p w:rsidR="00355856" w:rsidRDefault="00355856">
      <w:pPr>
        <w:widowControl w:val="0"/>
        <w:autoSpaceDE w:val="0"/>
        <w:autoSpaceDN w:val="0"/>
        <w:adjustRightInd w:val="0"/>
        <w:spacing w:after="0" w:line="240" w:lineRule="auto"/>
        <w:ind w:firstLine="540"/>
        <w:jc w:val="both"/>
        <w:rPr>
          <w:rFonts w:ascii="Calibri" w:hAnsi="Calibri" w:cs="Calibri"/>
        </w:rPr>
      </w:pP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исполнению муниципальной услуги, осуществляет  глава администрации.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отсутствия главы администрации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исполнению муниципальной услуги, осуществляет заместитель главы </w:t>
      </w:r>
      <w:r w:rsidR="00CC50C5">
        <w:rPr>
          <w:rFonts w:ascii="Calibri" w:hAnsi="Calibri" w:cs="Calibri"/>
        </w:rPr>
        <w:t>администрации</w:t>
      </w:r>
      <w:r>
        <w:rPr>
          <w:rFonts w:ascii="Calibri" w:hAnsi="Calibri" w:cs="Calibri"/>
        </w:rPr>
        <w:t>.</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Персональная отве</w:t>
      </w:r>
      <w:r w:rsidR="00CC50C5">
        <w:rPr>
          <w:rFonts w:ascii="Calibri" w:hAnsi="Calibri" w:cs="Calibri"/>
        </w:rPr>
        <w:t>тственность специалистов  администрации</w:t>
      </w:r>
      <w:r>
        <w:rPr>
          <w:rFonts w:ascii="Calibri" w:hAnsi="Calibri" w:cs="Calibri"/>
        </w:rPr>
        <w:t>, ответственных за исполнение административных процедур, закрепляется в их должностных регламентах в соответствии с требованиями законодательства.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4.3.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административных действий, определенных административными процедурами по исполнению муниципальной услуги, включает в себя проведение проверок,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полноты и качества исполнения муниципальной услуги осуществляются на основании правовых актов администрации </w:t>
      </w:r>
      <w:r w:rsidR="00CC50C5">
        <w:rPr>
          <w:rFonts w:ascii="Calibri" w:hAnsi="Calibri" w:cs="Calibri"/>
        </w:rPr>
        <w:t>Большесосновского сельского поселения</w:t>
      </w:r>
      <w:r>
        <w:rPr>
          <w:rFonts w:ascii="Calibri" w:hAnsi="Calibri" w:cs="Calibri"/>
        </w:rPr>
        <w:t>, Пермского края, Российской Федерации.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Проверки имеют плановый характер.</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w:t>
      </w:r>
    </w:p>
    <w:p w:rsidR="00355856" w:rsidRDefault="00355856">
      <w:pPr>
        <w:widowControl w:val="0"/>
        <w:autoSpaceDE w:val="0"/>
        <w:autoSpaceDN w:val="0"/>
        <w:adjustRightInd w:val="0"/>
        <w:spacing w:after="0" w:line="240" w:lineRule="auto"/>
        <w:ind w:firstLine="540"/>
        <w:jc w:val="both"/>
        <w:rPr>
          <w:rFonts w:ascii="Calibri" w:hAnsi="Calibri" w:cs="Calibri"/>
        </w:rPr>
      </w:pPr>
    </w:p>
    <w:p w:rsidR="00355856" w:rsidRDefault="0035585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Досудебный (внесудебный) порядок обжалования решений</w:t>
      </w:r>
    </w:p>
    <w:p w:rsidR="00355856" w:rsidRDefault="00355856">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предоставляющего</w:t>
      </w:r>
    </w:p>
    <w:p w:rsidR="00355856" w:rsidRDefault="00355856">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w:t>
      </w:r>
    </w:p>
    <w:p w:rsidR="00355856" w:rsidRDefault="00355856">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служащих</w:t>
      </w:r>
    </w:p>
    <w:p w:rsidR="00355856" w:rsidRDefault="00355856">
      <w:pPr>
        <w:widowControl w:val="0"/>
        <w:autoSpaceDE w:val="0"/>
        <w:autoSpaceDN w:val="0"/>
        <w:adjustRightInd w:val="0"/>
        <w:spacing w:after="0" w:line="240" w:lineRule="auto"/>
        <w:jc w:val="center"/>
        <w:rPr>
          <w:rFonts w:ascii="Calibri" w:hAnsi="Calibri" w:cs="Calibri"/>
        </w:rPr>
      </w:pP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Решение администрации </w:t>
      </w:r>
      <w:r w:rsidR="00CC50C5">
        <w:rPr>
          <w:rFonts w:ascii="Calibri" w:hAnsi="Calibri" w:cs="Calibri"/>
        </w:rPr>
        <w:t xml:space="preserve">Большесосновского сельского поселения </w:t>
      </w:r>
      <w:r>
        <w:rPr>
          <w:rFonts w:ascii="Calibri" w:hAnsi="Calibri" w:cs="Calibri"/>
        </w:rPr>
        <w:t>об отказе в предоставлении муниципальной услуги может быть оспорено в установленном законодательством судебном порядке.</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путем обращения к главе администрации или заместителю главы администрации, в органы, осуществляющие надзор за соблюдением действующего законодательства Российской Федерации.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лично, направить письменное обращение почтой или с помощью факсимильной связи, по электронной почте, посредством информационно-телекоммуникационных технологий и информационных ресурсов. При обращении заявителей в письменной форме срок рассмотрения обращения не должен превышать 30 дней с момента регистрации такого обращения.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Юридический и почтовый адрес администрации </w:t>
      </w:r>
      <w:r w:rsidR="00CC50C5">
        <w:rPr>
          <w:rFonts w:ascii="Calibri" w:hAnsi="Calibri" w:cs="Calibri"/>
        </w:rPr>
        <w:t>Большесосновского сельского поселения: 617080</w:t>
      </w:r>
      <w:r>
        <w:rPr>
          <w:rFonts w:ascii="Calibri" w:hAnsi="Calibri" w:cs="Calibri"/>
        </w:rPr>
        <w:t xml:space="preserve">, Пермский </w:t>
      </w:r>
      <w:proofErr w:type="spellStart"/>
      <w:r>
        <w:rPr>
          <w:rFonts w:ascii="Calibri" w:hAnsi="Calibri" w:cs="Calibri"/>
        </w:rPr>
        <w:t>край,</w:t>
      </w:r>
      <w:r w:rsidR="00CC50C5">
        <w:rPr>
          <w:rFonts w:ascii="Calibri" w:hAnsi="Calibri" w:cs="Calibri"/>
        </w:rPr>
        <w:t>с</w:t>
      </w:r>
      <w:proofErr w:type="gramStart"/>
      <w:r w:rsidR="00CC50C5">
        <w:rPr>
          <w:rFonts w:ascii="Calibri" w:hAnsi="Calibri" w:cs="Calibri"/>
        </w:rPr>
        <w:t>.Б</w:t>
      </w:r>
      <w:proofErr w:type="gramEnd"/>
      <w:r w:rsidR="00CC50C5">
        <w:rPr>
          <w:rFonts w:ascii="Calibri" w:hAnsi="Calibri" w:cs="Calibri"/>
        </w:rPr>
        <w:t>ольшая</w:t>
      </w:r>
      <w:proofErr w:type="spellEnd"/>
      <w:r w:rsidR="00CC50C5">
        <w:rPr>
          <w:rFonts w:ascii="Calibri" w:hAnsi="Calibri" w:cs="Calibri"/>
        </w:rPr>
        <w:t xml:space="preserve"> Соснова, ул.Школьная 8 </w:t>
      </w:r>
      <w:r>
        <w:rPr>
          <w:rFonts w:ascii="Calibri" w:hAnsi="Calibri" w:cs="Calibri"/>
        </w:rPr>
        <w:t xml:space="preserve"> .</w:t>
      </w:r>
    </w:p>
    <w:p w:rsidR="00355856" w:rsidRDefault="00355856">
      <w:pPr>
        <w:widowControl w:val="0"/>
        <w:autoSpaceDE w:val="0"/>
        <w:autoSpaceDN w:val="0"/>
        <w:adjustRightInd w:val="0"/>
        <w:spacing w:after="0" w:line="240" w:lineRule="auto"/>
        <w:ind w:firstLine="540"/>
        <w:jc w:val="both"/>
        <w:rPr>
          <w:rFonts w:ascii="Calibri" w:hAnsi="Calibri" w:cs="Calibri"/>
        </w:rPr>
      </w:pP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w:t>
      </w:r>
    </w:p>
    <w:p w:rsidR="00355856" w:rsidRDefault="00355856">
      <w:pPr>
        <w:pStyle w:val="ConsPlusCell"/>
        <w:rPr>
          <w:rFonts w:ascii="Courier New" w:hAnsi="Courier New" w:cs="Courier New"/>
          <w:sz w:val="18"/>
          <w:szCs w:val="18"/>
        </w:rPr>
      </w:pPr>
      <w:r>
        <w:rPr>
          <w:rFonts w:ascii="Courier New" w:hAnsi="Courier New" w:cs="Courier New"/>
          <w:sz w:val="18"/>
          <w:szCs w:val="18"/>
        </w:rPr>
        <w:t xml:space="preserve">    Понедельник                                     </w:t>
      </w:r>
      <w:r w:rsidR="00CC50C5">
        <w:rPr>
          <w:rFonts w:ascii="Courier New" w:hAnsi="Courier New" w:cs="Courier New"/>
          <w:sz w:val="18"/>
          <w:szCs w:val="18"/>
        </w:rPr>
        <w:t>8.00-17</w:t>
      </w:r>
      <w:r>
        <w:rPr>
          <w:rFonts w:ascii="Courier New" w:hAnsi="Courier New" w:cs="Courier New"/>
          <w:sz w:val="18"/>
          <w:szCs w:val="18"/>
        </w:rPr>
        <w:t>.00</w:t>
      </w:r>
    </w:p>
    <w:p w:rsidR="00355856" w:rsidRDefault="00355856">
      <w:pPr>
        <w:pStyle w:val="ConsPlusCell"/>
        <w:rPr>
          <w:rFonts w:ascii="Courier New" w:hAnsi="Courier New" w:cs="Courier New"/>
          <w:sz w:val="18"/>
          <w:szCs w:val="18"/>
        </w:rPr>
      </w:pPr>
      <w:r>
        <w:rPr>
          <w:rFonts w:ascii="Courier New" w:hAnsi="Courier New" w:cs="Courier New"/>
          <w:sz w:val="18"/>
          <w:szCs w:val="18"/>
        </w:rPr>
        <w:t xml:space="preserve">    Вторник                                         </w:t>
      </w:r>
      <w:r w:rsidR="00CC50C5">
        <w:rPr>
          <w:rFonts w:ascii="Courier New" w:hAnsi="Courier New" w:cs="Courier New"/>
          <w:sz w:val="18"/>
          <w:szCs w:val="18"/>
        </w:rPr>
        <w:t>8.00-17</w:t>
      </w:r>
      <w:r>
        <w:rPr>
          <w:rFonts w:ascii="Courier New" w:hAnsi="Courier New" w:cs="Courier New"/>
          <w:sz w:val="18"/>
          <w:szCs w:val="18"/>
        </w:rPr>
        <w:t>.00</w:t>
      </w:r>
    </w:p>
    <w:p w:rsidR="00355856" w:rsidRDefault="00355856">
      <w:pPr>
        <w:pStyle w:val="ConsPlusCell"/>
        <w:rPr>
          <w:rFonts w:ascii="Courier New" w:hAnsi="Courier New" w:cs="Courier New"/>
          <w:sz w:val="18"/>
          <w:szCs w:val="18"/>
        </w:rPr>
      </w:pPr>
      <w:r>
        <w:rPr>
          <w:rFonts w:ascii="Courier New" w:hAnsi="Courier New" w:cs="Courier New"/>
          <w:sz w:val="18"/>
          <w:szCs w:val="18"/>
        </w:rPr>
        <w:t xml:space="preserve">    Среда                                           </w:t>
      </w:r>
      <w:r w:rsidR="00CC50C5">
        <w:rPr>
          <w:rFonts w:ascii="Courier New" w:hAnsi="Courier New" w:cs="Courier New"/>
          <w:sz w:val="18"/>
          <w:szCs w:val="18"/>
        </w:rPr>
        <w:t>8.00-17</w:t>
      </w:r>
      <w:r>
        <w:rPr>
          <w:rFonts w:ascii="Courier New" w:hAnsi="Courier New" w:cs="Courier New"/>
          <w:sz w:val="18"/>
          <w:szCs w:val="18"/>
        </w:rPr>
        <w:t>.00</w:t>
      </w:r>
    </w:p>
    <w:p w:rsidR="00355856" w:rsidRDefault="00355856">
      <w:pPr>
        <w:pStyle w:val="ConsPlusCell"/>
        <w:rPr>
          <w:rFonts w:ascii="Courier New" w:hAnsi="Courier New" w:cs="Courier New"/>
          <w:sz w:val="18"/>
          <w:szCs w:val="18"/>
        </w:rPr>
      </w:pPr>
      <w:r>
        <w:rPr>
          <w:rFonts w:ascii="Courier New" w:hAnsi="Courier New" w:cs="Courier New"/>
          <w:sz w:val="18"/>
          <w:szCs w:val="18"/>
        </w:rPr>
        <w:t xml:space="preserve">    Четверг                                         </w:t>
      </w:r>
      <w:r w:rsidR="00CC50C5">
        <w:rPr>
          <w:rFonts w:ascii="Courier New" w:hAnsi="Courier New" w:cs="Courier New"/>
          <w:sz w:val="18"/>
          <w:szCs w:val="18"/>
        </w:rPr>
        <w:t>8.00-17</w:t>
      </w:r>
      <w:r>
        <w:rPr>
          <w:rFonts w:ascii="Courier New" w:hAnsi="Courier New" w:cs="Courier New"/>
          <w:sz w:val="18"/>
          <w:szCs w:val="18"/>
        </w:rPr>
        <w:t>.00</w:t>
      </w:r>
    </w:p>
    <w:p w:rsidR="00355856" w:rsidRDefault="00355856">
      <w:pPr>
        <w:pStyle w:val="ConsPlusCell"/>
        <w:rPr>
          <w:rFonts w:ascii="Courier New" w:hAnsi="Courier New" w:cs="Courier New"/>
          <w:sz w:val="18"/>
          <w:szCs w:val="18"/>
        </w:rPr>
      </w:pPr>
      <w:r>
        <w:rPr>
          <w:rFonts w:ascii="Courier New" w:hAnsi="Courier New" w:cs="Courier New"/>
          <w:sz w:val="18"/>
          <w:szCs w:val="18"/>
        </w:rPr>
        <w:t xml:space="preserve">    Пятница                                         </w:t>
      </w:r>
      <w:r w:rsidR="00CC50C5">
        <w:rPr>
          <w:rFonts w:ascii="Courier New" w:hAnsi="Courier New" w:cs="Courier New"/>
          <w:sz w:val="18"/>
          <w:szCs w:val="18"/>
        </w:rPr>
        <w:t>8.00-16</w:t>
      </w:r>
      <w:r>
        <w:rPr>
          <w:rFonts w:ascii="Courier New" w:hAnsi="Courier New" w:cs="Courier New"/>
          <w:sz w:val="18"/>
          <w:szCs w:val="18"/>
        </w:rPr>
        <w:t>.00</w:t>
      </w:r>
    </w:p>
    <w:p w:rsidR="00355856" w:rsidRDefault="00355856">
      <w:pPr>
        <w:pStyle w:val="ConsPlusCell"/>
        <w:rPr>
          <w:rFonts w:ascii="Courier New" w:hAnsi="Courier New" w:cs="Courier New"/>
          <w:sz w:val="18"/>
          <w:szCs w:val="18"/>
        </w:rPr>
      </w:pPr>
      <w:r>
        <w:rPr>
          <w:rFonts w:ascii="Courier New" w:hAnsi="Courier New" w:cs="Courier New"/>
          <w:sz w:val="18"/>
          <w:szCs w:val="18"/>
        </w:rPr>
        <w:t>───────────────────────────────────────────────────────────────────────────</w:t>
      </w:r>
    </w:p>
    <w:p w:rsidR="00355856" w:rsidRDefault="00355856">
      <w:pPr>
        <w:pStyle w:val="ConsPlusCell"/>
        <w:rPr>
          <w:rFonts w:ascii="Courier New" w:hAnsi="Courier New" w:cs="Courier New"/>
          <w:sz w:val="18"/>
          <w:szCs w:val="18"/>
        </w:rPr>
      </w:pPr>
      <w:r>
        <w:rPr>
          <w:rFonts w:ascii="Courier New" w:hAnsi="Courier New" w:cs="Courier New"/>
          <w:sz w:val="18"/>
          <w:szCs w:val="18"/>
        </w:rPr>
        <w:t xml:space="preserve">    Перерыв на обед                                13.00-14.00</w:t>
      </w:r>
    </w:p>
    <w:p w:rsidR="00355856" w:rsidRDefault="00355856">
      <w:pPr>
        <w:pStyle w:val="ConsPlusCell"/>
        <w:rPr>
          <w:rFonts w:ascii="Courier New" w:hAnsi="Courier New" w:cs="Courier New"/>
          <w:sz w:val="18"/>
          <w:szCs w:val="18"/>
        </w:rPr>
      </w:pPr>
      <w:r>
        <w:rPr>
          <w:rFonts w:ascii="Courier New" w:hAnsi="Courier New" w:cs="Courier New"/>
          <w:sz w:val="18"/>
          <w:szCs w:val="18"/>
        </w:rPr>
        <w:t>───────────────────────────────────────────────────────────────────────────</w:t>
      </w:r>
    </w:p>
    <w:p w:rsidR="00355856" w:rsidRDefault="00355856">
      <w:pPr>
        <w:pStyle w:val="ConsPlusCell"/>
        <w:rPr>
          <w:rFonts w:ascii="Courier New" w:hAnsi="Courier New" w:cs="Courier New"/>
          <w:sz w:val="18"/>
          <w:szCs w:val="18"/>
        </w:rPr>
      </w:pPr>
      <w:r>
        <w:rPr>
          <w:rFonts w:ascii="Courier New" w:hAnsi="Courier New" w:cs="Courier New"/>
          <w:sz w:val="18"/>
          <w:szCs w:val="18"/>
        </w:rPr>
        <w:t xml:space="preserve">    Суббота, воскресенье                           Выходной</w:t>
      </w:r>
    </w:p>
    <w:p w:rsidR="00CC50C5" w:rsidRDefault="00CC50C5">
      <w:pPr>
        <w:widowControl w:val="0"/>
        <w:autoSpaceDE w:val="0"/>
        <w:autoSpaceDN w:val="0"/>
        <w:adjustRightInd w:val="0"/>
        <w:spacing w:after="0" w:line="240" w:lineRule="auto"/>
        <w:ind w:firstLine="540"/>
        <w:jc w:val="both"/>
        <w:rPr>
          <w:rFonts w:ascii="Calibri" w:hAnsi="Calibri" w:cs="Calibri"/>
        </w:rPr>
      </w:pP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Основанием для начала рассмотрения жалобы является регистрация поступления жалобы в администрацию Чайковского муниципального района в письменной форме, в форме электронного сообщения или устного обращения заинтересованного лица к ответственному должностному лицу.</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оснований для отказа в рассмотрении жалобы либо приостановления ее рассмотрения: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указана фамилия заявителя, направившего обращение;</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указан почтовый адрес, по которому должен быть направлен ответ;</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письменного обращения не поддается прочтению;</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заявителя содержится вопрос, на который заявителю более одного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указанной жалобы являются решение, действие органа или должностного лица органа, предоставляющего данную муниципальную услугу;</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обращении заявителей в письменной форме срок рассмотрения обращения не должен превышать 15 дней с момента регистрации такого обращения.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обращению заявителя требуется провести экспертизу, проверку или обследование, срок рассмотрения обращения может быть продлен  главой администрации, но не более чем на 30 дней.</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продлении срока рассмотрения обращения заявитель уведомляется письменно, с указанием причин продления.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начала досудебного (внесудебного) обжалования является поступление в администрацию </w:t>
      </w:r>
      <w:r w:rsidR="00CC50C5">
        <w:rPr>
          <w:rFonts w:ascii="Calibri" w:hAnsi="Calibri" w:cs="Calibri"/>
        </w:rPr>
        <w:t xml:space="preserve">Большесосновского сельского поселения </w:t>
      </w:r>
      <w:r>
        <w:rPr>
          <w:rFonts w:ascii="Calibri" w:hAnsi="Calibri" w:cs="Calibri"/>
        </w:rPr>
        <w:t>жалобы, поступившей лично от заявителя (представителя заявителя), направленной в виде почтового отправления или по электронной почте.</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Обращение заявителя в письменной форме должно содержать следующую информацию:</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гражданина (наименование юридического лица), которым подается обращение, его место жительства или пребывания, место нахождения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355856" w:rsidRDefault="003558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наименование органа, должности, фамилии, имени и отчества специалиста (при наличии информации), решение, действие (бездействие) которого обжалуются;</w:t>
      </w:r>
      <w:proofErr w:type="gramEnd"/>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государственного или муниципального служащего;</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обязательность указания которых в обращении установлена действующим законодательством Российской Федерации.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в обращение могут быть включены иные сведения, которые заявитель считает необходимым сообщить.</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обращению могут быть приложены копии документов, подтверждающие изложенные в обращении обстоятельства. В таком случае в тексте обращения приводится перечень прилагаемых к нему документов.</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имеющие существенное значение для рассмотрения обращения, отсутствуют или не приложены к обращению, решение по обращению принимается без учета доводов, в подтверждение которых документы не представлены.</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подписывается подавшим ее заявителем или его уполномоченным лицом.</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На действия специалистов </w:t>
      </w:r>
      <w:r w:rsidR="00CC50C5">
        <w:rPr>
          <w:rFonts w:ascii="Calibri" w:hAnsi="Calibri" w:cs="Calibri"/>
        </w:rPr>
        <w:t xml:space="preserve">администрации </w:t>
      </w:r>
      <w:r>
        <w:rPr>
          <w:rFonts w:ascii="Calibri" w:hAnsi="Calibri" w:cs="Calibri"/>
        </w:rPr>
        <w:t xml:space="preserve">жалоба направляется </w:t>
      </w:r>
      <w:r w:rsidR="002C3150">
        <w:rPr>
          <w:rFonts w:ascii="Calibri" w:hAnsi="Calibri" w:cs="Calibri"/>
        </w:rPr>
        <w:t>главе</w:t>
      </w:r>
      <w:r>
        <w:rPr>
          <w:rFonts w:ascii="Calibri" w:hAnsi="Calibri" w:cs="Calibri"/>
        </w:rPr>
        <w:t xml:space="preserve"> администрации.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В исключительных случаях, а также в случае направления запроса, предусмотренного </w:t>
      </w:r>
      <w:hyperlink r:id="rId22" w:history="1">
        <w:r>
          <w:rPr>
            <w:rFonts w:ascii="Calibri" w:hAnsi="Calibri" w:cs="Calibri"/>
            <w:color w:val="0000FF"/>
          </w:rPr>
          <w:t>частью 2 статьи 10</w:t>
        </w:r>
      </w:hyperlink>
      <w:r>
        <w:rPr>
          <w:rFonts w:ascii="Calibri" w:hAnsi="Calibri" w:cs="Calibri"/>
        </w:rPr>
        <w:t xml:space="preserve"> Федерального закона от 2 мая 2006 года N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признает правомерными действия (бездействие) и решения в ходе исполнения муниципальной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рассмотрения жалобы отправляется заявителю почтой либо лично под роспись.</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Предметом досудебного (внесудебного) обжалования являются: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регистрации запроса заявителя о предоставлении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предоставления услуги;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у заявителя документов, не предусмотренных нормативными правовыми актами;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предоставление которых предусмотрено нормативными правовыми актами для предоставления услуги, у заявителя;</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355856" w:rsidRDefault="003558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затребование с заявителя при предоставлении муниципальной услуги платы, не предусмотренной нормативными правовыми актами;</w:t>
      </w:r>
    </w:p>
    <w:p w:rsidR="00355856" w:rsidRDefault="003558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582D98" w:rsidRDefault="00355856" w:rsidP="00582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Споры, связанные с действиями (бездействием) должностных лиц и решениями отдела,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w:t>
      </w:r>
      <w:r w:rsidR="00582D98">
        <w:rPr>
          <w:rFonts w:ascii="Calibri" w:hAnsi="Calibri" w:cs="Calibri"/>
        </w:rPr>
        <w:t>тельством Российской Федерац</w:t>
      </w:r>
      <w:r w:rsidR="00CC50C5">
        <w:rPr>
          <w:rFonts w:ascii="Calibri" w:hAnsi="Calibri" w:cs="Calibri"/>
        </w:rPr>
        <w:t>ии.</w:t>
      </w:r>
    </w:p>
    <w:p w:rsidR="00582D98" w:rsidRDefault="00582D98">
      <w:pPr>
        <w:widowControl w:val="0"/>
        <w:autoSpaceDE w:val="0"/>
        <w:autoSpaceDN w:val="0"/>
        <w:adjustRightInd w:val="0"/>
        <w:spacing w:after="0" w:line="240" w:lineRule="auto"/>
        <w:jc w:val="right"/>
        <w:outlineLvl w:val="1"/>
        <w:rPr>
          <w:rFonts w:ascii="Calibri" w:hAnsi="Calibri" w:cs="Calibri"/>
        </w:rPr>
      </w:pPr>
    </w:p>
    <w:p w:rsidR="00582D98" w:rsidRDefault="00582D98">
      <w:pPr>
        <w:widowControl w:val="0"/>
        <w:autoSpaceDE w:val="0"/>
        <w:autoSpaceDN w:val="0"/>
        <w:adjustRightInd w:val="0"/>
        <w:spacing w:after="0" w:line="240" w:lineRule="auto"/>
        <w:jc w:val="right"/>
        <w:outlineLvl w:val="1"/>
        <w:rPr>
          <w:rFonts w:ascii="Calibri" w:hAnsi="Calibri" w:cs="Calibri"/>
        </w:rPr>
      </w:pPr>
    </w:p>
    <w:p w:rsidR="00582D98" w:rsidRDefault="00582D98">
      <w:pPr>
        <w:widowControl w:val="0"/>
        <w:autoSpaceDE w:val="0"/>
        <w:autoSpaceDN w:val="0"/>
        <w:adjustRightInd w:val="0"/>
        <w:spacing w:after="0" w:line="240" w:lineRule="auto"/>
        <w:jc w:val="right"/>
        <w:outlineLvl w:val="1"/>
        <w:rPr>
          <w:rFonts w:ascii="Calibri" w:hAnsi="Calibri" w:cs="Calibri"/>
        </w:rPr>
      </w:pPr>
    </w:p>
    <w:p w:rsidR="00582D98" w:rsidRDefault="00582D98">
      <w:pPr>
        <w:widowControl w:val="0"/>
        <w:autoSpaceDE w:val="0"/>
        <w:autoSpaceDN w:val="0"/>
        <w:adjustRightInd w:val="0"/>
        <w:spacing w:after="0" w:line="240" w:lineRule="auto"/>
        <w:jc w:val="right"/>
        <w:outlineLvl w:val="1"/>
        <w:rPr>
          <w:rFonts w:ascii="Calibri" w:hAnsi="Calibri" w:cs="Calibri"/>
        </w:rPr>
      </w:pPr>
    </w:p>
    <w:p w:rsidR="00582D98" w:rsidRDefault="00582D98">
      <w:pPr>
        <w:widowControl w:val="0"/>
        <w:autoSpaceDE w:val="0"/>
        <w:autoSpaceDN w:val="0"/>
        <w:adjustRightInd w:val="0"/>
        <w:spacing w:after="0" w:line="240" w:lineRule="auto"/>
        <w:jc w:val="right"/>
        <w:outlineLvl w:val="1"/>
        <w:rPr>
          <w:rFonts w:ascii="Calibri" w:hAnsi="Calibri" w:cs="Calibri"/>
        </w:rPr>
      </w:pPr>
    </w:p>
    <w:p w:rsidR="00582D98" w:rsidRDefault="00582D98">
      <w:pPr>
        <w:widowControl w:val="0"/>
        <w:autoSpaceDE w:val="0"/>
        <w:autoSpaceDN w:val="0"/>
        <w:adjustRightInd w:val="0"/>
        <w:spacing w:after="0" w:line="240" w:lineRule="auto"/>
        <w:jc w:val="right"/>
        <w:outlineLvl w:val="1"/>
        <w:rPr>
          <w:rFonts w:ascii="Calibri" w:hAnsi="Calibri" w:cs="Calibri"/>
        </w:rPr>
      </w:pPr>
    </w:p>
    <w:p w:rsidR="00582D98" w:rsidRDefault="00582D98">
      <w:pPr>
        <w:widowControl w:val="0"/>
        <w:autoSpaceDE w:val="0"/>
        <w:autoSpaceDN w:val="0"/>
        <w:adjustRightInd w:val="0"/>
        <w:spacing w:after="0" w:line="240" w:lineRule="auto"/>
        <w:jc w:val="right"/>
        <w:outlineLvl w:val="1"/>
        <w:rPr>
          <w:rFonts w:ascii="Calibri" w:hAnsi="Calibri" w:cs="Calibri"/>
        </w:rPr>
      </w:pPr>
    </w:p>
    <w:p w:rsidR="00582D98" w:rsidRDefault="00582D98">
      <w:pPr>
        <w:widowControl w:val="0"/>
        <w:autoSpaceDE w:val="0"/>
        <w:autoSpaceDN w:val="0"/>
        <w:adjustRightInd w:val="0"/>
        <w:spacing w:after="0" w:line="240" w:lineRule="auto"/>
        <w:jc w:val="right"/>
        <w:outlineLvl w:val="1"/>
        <w:rPr>
          <w:rFonts w:ascii="Calibri" w:hAnsi="Calibri" w:cs="Calibri"/>
        </w:rPr>
      </w:pPr>
    </w:p>
    <w:p w:rsidR="00582D98" w:rsidRDefault="00CC50C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582D98" w:rsidRDefault="00582D98">
      <w:pPr>
        <w:widowControl w:val="0"/>
        <w:autoSpaceDE w:val="0"/>
        <w:autoSpaceDN w:val="0"/>
        <w:adjustRightInd w:val="0"/>
        <w:spacing w:after="0" w:line="240" w:lineRule="auto"/>
        <w:jc w:val="right"/>
        <w:outlineLvl w:val="1"/>
        <w:rPr>
          <w:rFonts w:ascii="Calibri" w:hAnsi="Calibri" w:cs="Calibri"/>
        </w:rPr>
      </w:pPr>
    </w:p>
    <w:p w:rsidR="00355856" w:rsidRDefault="0035585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55856" w:rsidRDefault="0035585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предоставлению гражданам </w:t>
      </w:r>
      <w:proofErr w:type="gramStart"/>
      <w:r>
        <w:rPr>
          <w:rFonts w:ascii="Calibri" w:hAnsi="Calibri" w:cs="Calibri"/>
        </w:rPr>
        <w:t>жилых</w:t>
      </w:r>
      <w:proofErr w:type="gramEnd"/>
    </w:p>
    <w:p w:rsidR="00355856" w:rsidRDefault="00355856">
      <w:pPr>
        <w:widowControl w:val="0"/>
        <w:autoSpaceDE w:val="0"/>
        <w:autoSpaceDN w:val="0"/>
        <w:adjustRightInd w:val="0"/>
        <w:spacing w:after="0" w:line="240" w:lineRule="auto"/>
        <w:jc w:val="right"/>
        <w:rPr>
          <w:rFonts w:ascii="Calibri" w:hAnsi="Calibri" w:cs="Calibri"/>
        </w:rPr>
      </w:pPr>
      <w:r>
        <w:rPr>
          <w:rFonts w:ascii="Calibri" w:hAnsi="Calibri" w:cs="Calibri"/>
        </w:rPr>
        <w:t>помещений по договорам социального найма</w:t>
      </w:r>
    </w:p>
    <w:p w:rsidR="00355856" w:rsidRDefault="00355856">
      <w:pPr>
        <w:widowControl w:val="0"/>
        <w:autoSpaceDE w:val="0"/>
        <w:autoSpaceDN w:val="0"/>
        <w:adjustRightInd w:val="0"/>
        <w:spacing w:after="0" w:line="240" w:lineRule="auto"/>
        <w:ind w:firstLine="540"/>
        <w:jc w:val="both"/>
        <w:rPr>
          <w:rFonts w:ascii="Calibri" w:hAnsi="Calibri" w:cs="Calibri"/>
        </w:rPr>
      </w:pPr>
    </w:p>
    <w:p w:rsidR="00355856" w:rsidRDefault="00355856">
      <w:pPr>
        <w:widowControl w:val="0"/>
        <w:autoSpaceDE w:val="0"/>
        <w:autoSpaceDN w:val="0"/>
        <w:adjustRightInd w:val="0"/>
        <w:spacing w:after="0" w:line="240" w:lineRule="auto"/>
        <w:jc w:val="center"/>
        <w:rPr>
          <w:rFonts w:ascii="Calibri" w:hAnsi="Calibri" w:cs="Calibri"/>
        </w:rPr>
      </w:pPr>
      <w:bookmarkStart w:id="4" w:name="Par426"/>
      <w:bookmarkEnd w:id="4"/>
      <w:r>
        <w:rPr>
          <w:rFonts w:ascii="Calibri" w:hAnsi="Calibri" w:cs="Calibri"/>
        </w:rPr>
        <w:t>БЛОК-СХЕМА ПОСЛЕДОВАТЕЛЬНОСТИ ДЕЙСТВИЙ</w:t>
      </w:r>
    </w:p>
    <w:p w:rsidR="00355856" w:rsidRDefault="00355856">
      <w:pPr>
        <w:widowControl w:val="0"/>
        <w:autoSpaceDE w:val="0"/>
        <w:autoSpaceDN w:val="0"/>
        <w:adjustRightInd w:val="0"/>
        <w:spacing w:after="0" w:line="240" w:lineRule="auto"/>
        <w:jc w:val="center"/>
        <w:rPr>
          <w:rFonts w:ascii="Calibri" w:hAnsi="Calibri" w:cs="Calibri"/>
        </w:rPr>
      </w:pPr>
      <w:r>
        <w:rPr>
          <w:rFonts w:ascii="Calibri" w:hAnsi="Calibri" w:cs="Calibri"/>
        </w:rPr>
        <w:t>при предоставлении муниципальной услуги по предоставлению</w:t>
      </w:r>
    </w:p>
    <w:p w:rsidR="00355856" w:rsidRDefault="00355856">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гражданам жилых помещений по договорам социального найма</w:t>
      </w:r>
    </w:p>
    <w:p w:rsidR="00355856" w:rsidRDefault="00355856">
      <w:pPr>
        <w:widowControl w:val="0"/>
        <w:autoSpaceDE w:val="0"/>
        <w:autoSpaceDN w:val="0"/>
        <w:adjustRightInd w:val="0"/>
        <w:spacing w:after="0" w:line="240" w:lineRule="auto"/>
        <w:ind w:firstLine="540"/>
        <w:jc w:val="both"/>
        <w:rPr>
          <w:rFonts w:ascii="Calibri" w:hAnsi="Calibri" w:cs="Calibri"/>
        </w:rPr>
      </w:pPr>
    </w:p>
    <w:p w:rsidR="00355856" w:rsidRDefault="00355856">
      <w:pPr>
        <w:pStyle w:val="ConsPlusNonformat"/>
      </w:pPr>
      <w:r>
        <w:t xml:space="preserve">                             ─────────────</w:t>
      </w:r>
    </w:p>
    <w:p w:rsidR="00355856" w:rsidRDefault="00355856">
      <w:pPr>
        <w:pStyle w:val="ConsPlusNonformat"/>
      </w:pPr>
      <w:r>
        <w:t xml:space="preserve">                           ( Начало услуги</w:t>
      </w:r>
      <w:proofErr w:type="gramStart"/>
      <w:r>
        <w:t xml:space="preserve"> )</w:t>
      </w:r>
      <w:proofErr w:type="gramEnd"/>
    </w:p>
    <w:p w:rsidR="00355856" w:rsidRDefault="00355856">
      <w:pPr>
        <w:pStyle w:val="ConsPlusNonformat"/>
      </w:pPr>
      <w:r>
        <w:t xml:space="preserve">                             ──────┬──────</w:t>
      </w:r>
    </w:p>
    <w:p w:rsidR="00355856" w:rsidRDefault="00355856">
      <w:pPr>
        <w:pStyle w:val="ConsPlusNonformat"/>
      </w:pPr>
      <w:r>
        <w:t xml:space="preserve">                                   V</w:t>
      </w:r>
    </w:p>
    <w:p w:rsidR="00355856" w:rsidRDefault="00355856">
      <w:pPr>
        <w:pStyle w:val="ConsPlusNonformat"/>
      </w:pPr>
      <w:r>
        <w:t xml:space="preserve">          ┌───────────────────────────────────────────────────┐</w:t>
      </w:r>
    </w:p>
    <w:p w:rsidR="00355856" w:rsidRDefault="00355856">
      <w:pPr>
        <w:pStyle w:val="ConsPlusNonformat"/>
      </w:pPr>
      <w:r>
        <w:t xml:space="preserve">          │Специалист принимает заявление с пакетом документов│</w:t>
      </w:r>
    </w:p>
    <w:p w:rsidR="00355856" w:rsidRDefault="00355856">
      <w:pPr>
        <w:pStyle w:val="ConsPlusNonformat"/>
      </w:pPr>
      <w:r>
        <w:t xml:space="preserve">          │       от заявителя о предоставлении услуги        │</w:t>
      </w:r>
    </w:p>
    <w:p w:rsidR="00355856" w:rsidRDefault="00355856">
      <w:pPr>
        <w:pStyle w:val="ConsPlusNonformat"/>
      </w:pPr>
      <w:r>
        <w:t xml:space="preserve">          └────────────────────────┬──────────────────────────┘</w:t>
      </w:r>
    </w:p>
    <w:p w:rsidR="00355856" w:rsidRDefault="00355856">
      <w:pPr>
        <w:pStyle w:val="ConsPlusNonformat"/>
      </w:pPr>
      <w:r>
        <w:t xml:space="preserve">                                   V</w:t>
      </w:r>
    </w:p>
    <w:p w:rsidR="00355856" w:rsidRDefault="00355856">
      <w:pPr>
        <w:pStyle w:val="ConsPlusNonformat"/>
      </w:pPr>
      <w:r>
        <w:t xml:space="preserve">          ┌───────────────────────────────────────────────────┐</w:t>
      </w:r>
    </w:p>
    <w:p w:rsidR="00355856" w:rsidRDefault="00355856">
      <w:pPr>
        <w:pStyle w:val="ConsPlusNonformat"/>
      </w:pPr>
      <w:r>
        <w:t xml:space="preserve">          │     Специалист рассматривает пакет документов     │</w:t>
      </w:r>
    </w:p>
    <w:p w:rsidR="00355856" w:rsidRDefault="00355856">
      <w:pPr>
        <w:pStyle w:val="ConsPlusNonformat"/>
      </w:pPr>
      <w:r>
        <w:t xml:space="preserve">          └────────────────────────┬──────────────────────────┘</w:t>
      </w:r>
    </w:p>
    <w:p w:rsidR="00355856" w:rsidRDefault="00355856">
      <w:pPr>
        <w:pStyle w:val="ConsPlusNonformat"/>
      </w:pPr>
      <w:r>
        <w:t xml:space="preserve">                                   V</w:t>
      </w:r>
    </w:p>
    <w:p w:rsidR="00355856" w:rsidRDefault="00355856">
      <w:pPr>
        <w:pStyle w:val="ConsPlusNonformat"/>
      </w:pPr>
      <w:r>
        <w:t xml:space="preserve">                              ───────────</w:t>
      </w:r>
    </w:p>
    <w:p w:rsidR="00355856" w:rsidRDefault="00355856">
      <w:pPr>
        <w:pStyle w:val="ConsPlusNonformat"/>
      </w:pPr>
      <w:r>
        <w:t xml:space="preserve">                            /  Документы  \</w:t>
      </w:r>
    </w:p>
    <w:p w:rsidR="00355856" w:rsidRDefault="00355856">
      <w:pPr>
        <w:pStyle w:val="ConsPlusNonformat"/>
      </w:pPr>
      <w:r>
        <w:t xml:space="preserve">             ┌─────────────/ соответствуют \──────────────┐</w:t>
      </w:r>
    </w:p>
    <w:p w:rsidR="00355856" w:rsidRDefault="00355856">
      <w:pPr>
        <w:pStyle w:val="ConsPlusNonformat"/>
      </w:pPr>
      <w:r>
        <w:t xml:space="preserve">         Нет │             \  требованиям</w:t>
      </w:r>
      <w:proofErr w:type="gramStart"/>
      <w:r>
        <w:t xml:space="preserve">  /              │ Д</w:t>
      </w:r>
      <w:proofErr w:type="gramEnd"/>
      <w:r>
        <w:t>а</w:t>
      </w:r>
    </w:p>
    <w:p w:rsidR="00355856" w:rsidRDefault="00355856">
      <w:pPr>
        <w:pStyle w:val="ConsPlusNonformat"/>
      </w:pPr>
      <w:r>
        <w:t xml:space="preserve">             │              \  к перечню? /               │</w:t>
      </w:r>
    </w:p>
    <w:p w:rsidR="00355856" w:rsidRDefault="00355856">
      <w:pPr>
        <w:pStyle w:val="ConsPlusNonformat"/>
      </w:pPr>
      <w:r>
        <w:t xml:space="preserve">             │                ───────────                 │</w:t>
      </w:r>
    </w:p>
    <w:p w:rsidR="00355856" w:rsidRDefault="00355856">
      <w:pPr>
        <w:pStyle w:val="ConsPlusNonformat"/>
      </w:pPr>
      <w:r>
        <w:t xml:space="preserve">             V                                            </w:t>
      </w:r>
      <w:proofErr w:type="spellStart"/>
      <w:r>
        <w:t>V</w:t>
      </w:r>
      <w:proofErr w:type="spellEnd"/>
    </w:p>
    <w:p w:rsidR="00355856" w:rsidRDefault="00355856">
      <w:pPr>
        <w:pStyle w:val="ConsPlusNonformat"/>
      </w:pPr>
      <w:r>
        <w:t>┌─────────────────────┐┌─────────────────────────────────────────────────────┐</w:t>
      </w:r>
    </w:p>
    <w:p w:rsidR="00355856" w:rsidRDefault="00355856">
      <w:pPr>
        <w:pStyle w:val="ConsPlusNonformat"/>
      </w:pPr>
      <w:r>
        <w:t xml:space="preserve">│Специалист </w:t>
      </w:r>
      <w:proofErr w:type="gramStart"/>
      <w:r>
        <w:t>уведомляет││   Специалист отдает</w:t>
      </w:r>
      <w:proofErr w:type="gramEnd"/>
      <w:r>
        <w:t xml:space="preserve"> на резолюцию главе заявление    │</w:t>
      </w:r>
    </w:p>
    <w:p w:rsidR="00355856" w:rsidRDefault="00355856">
      <w:pPr>
        <w:pStyle w:val="ConsPlusNonformat"/>
      </w:pPr>
      <w:r>
        <w:t>│ заявителя о наличии ││   гражданина, а после наложения резолюции главой    │</w:t>
      </w:r>
    </w:p>
    <w:p w:rsidR="00355856" w:rsidRDefault="00355856">
      <w:pPr>
        <w:pStyle w:val="ConsPlusNonformat"/>
      </w:pPr>
      <w:r>
        <w:t xml:space="preserve">│   препятствий для   ││    </w:t>
      </w:r>
      <w:r w:rsidR="002C3150">
        <w:t xml:space="preserve">администрации </w:t>
      </w:r>
      <w:r>
        <w:t>регистрирует заявление     │</w:t>
      </w:r>
    </w:p>
    <w:p w:rsidR="00355856" w:rsidRDefault="00355856">
      <w:pPr>
        <w:pStyle w:val="ConsPlusNonformat"/>
      </w:pPr>
      <w:r>
        <w:t>│   предоставления    │└─────────────────────────┬───────────────────────────┘</w:t>
      </w:r>
    </w:p>
    <w:p w:rsidR="00355856" w:rsidRDefault="00355856">
      <w:pPr>
        <w:pStyle w:val="ConsPlusNonformat"/>
      </w:pPr>
      <w:r>
        <w:t>│муниципальной услуги,│                          V</w:t>
      </w:r>
    </w:p>
    <w:p w:rsidR="00355856" w:rsidRDefault="00355856">
      <w:pPr>
        <w:pStyle w:val="ConsPlusNonformat"/>
      </w:pPr>
      <w:r>
        <w:t>│ объясняет заявителю │┌─────────────────────────────────────────────────────┐</w:t>
      </w:r>
    </w:p>
    <w:p w:rsidR="00355856" w:rsidRDefault="00355856">
      <w:pPr>
        <w:pStyle w:val="ConsPlusNonformat"/>
      </w:pPr>
      <w:r>
        <w:t xml:space="preserve">│ сущность </w:t>
      </w:r>
      <w:proofErr w:type="gramStart"/>
      <w:r>
        <w:t>выявленных</w:t>
      </w:r>
      <w:proofErr w:type="gramEnd"/>
      <w:r>
        <w:t xml:space="preserve"> ││     Специалист формирует учетное дело заявителя     │</w:t>
      </w:r>
    </w:p>
    <w:p w:rsidR="00355856" w:rsidRDefault="00355856">
      <w:pPr>
        <w:pStyle w:val="ConsPlusNonformat"/>
      </w:pPr>
      <w:r>
        <w:t>│   несоответствий    │└─────────────────────────┬───────────────────────────┘</w:t>
      </w:r>
    </w:p>
    <w:p w:rsidR="00355856" w:rsidRDefault="00355856">
      <w:pPr>
        <w:pStyle w:val="ConsPlusNonformat"/>
      </w:pPr>
      <w:r>
        <w:t>│    (недостатков)    │                          V</w:t>
      </w:r>
    </w:p>
    <w:p w:rsidR="00355856" w:rsidRDefault="00355856">
      <w:pPr>
        <w:pStyle w:val="ConsPlusNonformat"/>
      </w:pPr>
      <w:r>
        <w:t>│и предлагает принять │┌─────────────────────────────────────────────────────┐</w:t>
      </w:r>
    </w:p>
    <w:p w:rsidR="00355856" w:rsidRDefault="00355856">
      <w:pPr>
        <w:pStyle w:val="ConsPlusNonformat"/>
      </w:pPr>
      <w:r>
        <w:t>│меры по их устранению││     Специалист передает учетное дело заявителя      │</w:t>
      </w:r>
    </w:p>
    <w:p w:rsidR="00355856" w:rsidRDefault="00355856">
      <w:pPr>
        <w:pStyle w:val="ConsPlusNonformat"/>
      </w:pPr>
      <w:r>
        <w:t>└───┬─────────────────┘│   на согласование в правовой отдел администрации    │</w:t>
      </w:r>
    </w:p>
    <w:p w:rsidR="00355856" w:rsidRDefault="00355856">
      <w:pPr>
        <w:pStyle w:val="ConsPlusNonformat"/>
      </w:pPr>
      <w:r>
        <w:t xml:space="preserve">    │                  └─────────────────────────┬───────────────────────────┘</w:t>
      </w:r>
    </w:p>
    <w:p w:rsidR="00355856" w:rsidRDefault="00355856">
      <w:pPr>
        <w:pStyle w:val="ConsPlusNonformat"/>
      </w:pPr>
      <w:r>
        <w:t xml:space="preserve">    │                                            V</w:t>
      </w:r>
    </w:p>
    <w:p w:rsidR="00355856" w:rsidRDefault="00355856">
      <w:pPr>
        <w:pStyle w:val="ConsPlusNonformat"/>
      </w:pPr>
      <w:r>
        <w:t xml:space="preserve">    │                  ┌─────────────────────────────────────────────────────┐</w:t>
      </w:r>
    </w:p>
    <w:p w:rsidR="00355856" w:rsidRDefault="00355856">
      <w:pPr>
        <w:pStyle w:val="ConsPlusNonformat"/>
      </w:pPr>
      <w:r>
        <w:lastRenderedPageBreak/>
        <w:t xml:space="preserve">    │                  │    По результатам экспертизы юридического отдела    │</w:t>
      </w:r>
    </w:p>
    <w:p w:rsidR="00355856" w:rsidRDefault="00355856">
      <w:pPr>
        <w:pStyle w:val="ConsPlusNonformat"/>
      </w:pPr>
      <w:r>
        <w:t xml:space="preserve">    │                  │выносится предварительное заключение о предоставлении│</w:t>
      </w:r>
    </w:p>
    <w:p w:rsidR="00355856" w:rsidRDefault="00355856">
      <w:pPr>
        <w:pStyle w:val="ConsPlusNonformat"/>
      </w:pPr>
      <w:r>
        <w:t xml:space="preserve">    │                  │   жилого помещения по договору социального найма    │</w:t>
      </w:r>
    </w:p>
    <w:p w:rsidR="00355856" w:rsidRDefault="00355856">
      <w:pPr>
        <w:pStyle w:val="ConsPlusNonformat"/>
      </w:pPr>
      <w:r>
        <w:t xml:space="preserve">    │                  │   и заключение договора социального найма жилого    │</w:t>
      </w:r>
    </w:p>
    <w:p w:rsidR="00355856" w:rsidRDefault="00355856">
      <w:pPr>
        <w:pStyle w:val="ConsPlusNonformat"/>
      </w:pPr>
      <w:r>
        <w:t xml:space="preserve">    │                  │     помещения и предоставление на рассмотрение      │</w:t>
      </w:r>
    </w:p>
    <w:p w:rsidR="00355856" w:rsidRDefault="00355856">
      <w:pPr>
        <w:pStyle w:val="ConsPlusNonformat"/>
      </w:pPr>
      <w:r>
        <w:t xml:space="preserve">    │                  │        жилищной комиссии администрации района       │</w:t>
      </w:r>
    </w:p>
    <w:p w:rsidR="00355856" w:rsidRDefault="00355856">
      <w:pPr>
        <w:pStyle w:val="ConsPlusNonformat"/>
      </w:pPr>
      <w:r>
        <w:t xml:space="preserve">    │                  └─────────────────────────┬───────────────────────────┘</w:t>
      </w:r>
    </w:p>
    <w:p w:rsidR="00355856" w:rsidRDefault="00355856">
      <w:pPr>
        <w:pStyle w:val="ConsPlusNonformat"/>
      </w:pPr>
      <w:r>
        <w:t xml:space="preserve">    │                                            V</w:t>
      </w:r>
    </w:p>
    <w:p w:rsidR="00355856" w:rsidRDefault="00355856">
      <w:pPr>
        <w:pStyle w:val="ConsPlusNonformat"/>
      </w:pPr>
      <w:r>
        <w:t xml:space="preserve">    │                  ┌─────────────────────────────────────────────────────┐</w:t>
      </w:r>
    </w:p>
    <w:p w:rsidR="00355856" w:rsidRDefault="00355856">
      <w:pPr>
        <w:pStyle w:val="ConsPlusNonformat"/>
      </w:pPr>
      <w:r>
        <w:t xml:space="preserve">    │                  │Жилищная комиссия принимает решение о предоставлении │</w:t>
      </w:r>
    </w:p>
    <w:p w:rsidR="00355856" w:rsidRDefault="00355856">
      <w:pPr>
        <w:pStyle w:val="ConsPlusNonformat"/>
      </w:pPr>
      <w:r>
        <w:t xml:space="preserve">    │                  │   жилого помещения по договору социального найма    │</w:t>
      </w:r>
    </w:p>
    <w:p w:rsidR="00355856" w:rsidRDefault="00355856">
      <w:pPr>
        <w:pStyle w:val="ConsPlusNonformat"/>
      </w:pPr>
      <w:r>
        <w:t xml:space="preserve">    │                  │       и заключение договора социального найма       │</w:t>
      </w:r>
    </w:p>
    <w:p w:rsidR="00355856" w:rsidRDefault="00355856">
      <w:pPr>
        <w:pStyle w:val="ConsPlusNonformat"/>
      </w:pPr>
      <w:r>
        <w:t xml:space="preserve">    │                  └─────────────────────────┬───────────────────────────┘</w:t>
      </w:r>
    </w:p>
    <w:p w:rsidR="00355856" w:rsidRDefault="00355856">
      <w:pPr>
        <w:pStyle w:val="ConsPlusNonformat"/>
      </w:pPr>
      <w:r>
        <w:t xml:space="preserve">    │                                            V</w:t>
      </w:r>
    </w:p>
    <w:p w:rsidR="00355856" w:rsidRDefault="00355856">
      <w:pPr>
        <w:pStyle w:val="ConsPlusNonformat"/>
      </w:pPr>
      <w:r>
        <w:t xml:space="preserve">    │                                   ────────────────────</w:t>
      </w:r>
    </w:p>
    <w:p w:rsidR="00355856" w:rsidRDefault="00355856">
      <w:pPr>
        <w:pStyle w:val="ConsPlusNonformat"/>
      </w:pPr>
      <w:r>
        <w:t xml:space="preserve">    │                                 /   Комиссия выносит   \</w:t>
      </w:r>
    </w:p>
    <w:p w:rsidR="00355856" w:rsidRDefault="00355856">
      <w:pPr>
        <w:pStyle w:val="ConsPlusNonformat"/>
      </w:pPr>
      <w:r>
        <w:t xml:space="preserve">    │                      ┌─────────/решение о предоставлении\─────────┐</w:t>
      </w:r>
    </w:p>
    <w:p w:rsidR="00355856" w:rsidRDefault="00355856">
      <w:pPr>
        <w:pStyle w:val="ConsPlusNonformat"/>
      </w:pPr>
      <w:r>
        <w:t xml:space="preserve">    │                   Да │         \    жилого помещения</w:t>
      </w:r>
      <w:proofErr w:type="gramStart"/>
      <w:r>
        <w:t xml:space="preserve">    /     Н</w:t>
      </w:r>
      <w:proofErr w:type="gramEnd"/>
      <w:r>
        <w:t>ет │</w:t>
      </w:r>
    </w:p>
    <w:p w:rsidR="00355856" w:rsidRDefault="00355856">
      <w:pPr>
        <w:pStyle w:val="ConsPlusNonformat"/>
      </w:pPr>
      <w:r>
        <w:t xml:space="preserve">    │                      │          \  по договору найма?  /          │</w:t>
      </w:r>
    </w:p>
    <w:p w:rsidR="00355856" w:rsidRDefault="00355856">
      <w:pPr>
        <w:pStyle w:val="ConsPlusNonformat"/>
      </w:pPr>
      <w:r>
        <w:t xml:space="preserve">    │                      │            ────────────────────            │</w:t>
      </w:r>
    </w:p>
    <w:p w:rsidR="00355856" w:rsidRDefault="00355856">
      <w:pPr>
        <w:pStyle w:val="ConsPlusNonformat"/>
      </w:pPr>
      <w:r>
        <w:t xml:space="preserve">    │                      V                                            </w:t>
      </w:r>
      <w:proofErr w:type="spellStart"/>
      <w:r>
        <w:t>V</w:t>
      </w:r>
      <w:proofErr w:type="spellEnd"/>
    </w:p>
    <w:p w:rsidR="00355856" w:rsidRDefault="00355856">
      <w:pPr>
        <w:pStyle w:val="ConsPlusNonformat"/>
      </w:pPr>
      <w:r>
        <w:t xml:space="preserve">    │┌────────────────────────────────────────────┐ ┌────────────────────────┐</w:t>
      </w:r>
    </w:p>
    <w:p w:rsidR="00355856" w:rsidRDefault="00355856">
      <w:pPr>
        <w:pStyle w:val="ConsPlusNonformat"/>
      </w:pPr>
      <w:r>
        <w:t xml:space="preserve">    ││Подготовка специалистом отдела постановления│ │ Подготовка уведомления │</w:t>
      </w:r>
    </w:p>
    <w:p w:rsidR="00CC50C5" w:rsidRDefault="00355856" w:rsidP="00CC50C5">
      <w:pPr>
        <w:pStyle w:val="ConsPlusNonformat"/>
      </w:pPr>
      <w:r>
        <w:t xml:space="preserve">    ││  администрации </w:t>
      </w:r>
    </w:p>
    <w:p w:rsidR="00355856" w:rsidRDefault="00355856">
      <w:pPr>
        <w:pStyle w:val="ConsPlusNonformat"/>
      </w:pPr>
      <w:r>
        <w:t xml:space="preserve">о решении в предоставлении </w:t>
      </w:r>
      <w:proofErr w:type="gramStart"/>
      <w:r>
        <w:t>жилого</w:t>
      </w:r>
      <w:proofErr w:type="gramEnd"/>
      <w:r>
        <w:t xml:space="preserve">  │ └────────────────────────┘</w:t>
      </w:r>
    </w:p>
    <w:p w:rsidR="00355856" w:rsidRDefault="00355856">
      <w:pPr>
        <w:pStyle w:val="ConsPlusNonformat"/>
      </w:pPr>
      <w:r>
        <w:t xml:space="preserve">    ││  помещения по договору социального найма   │</w:t>
      </w:r>
    </w:p>
    <w:p w:rsidR="00355856" w:rsidRDefault="00355856">
      <w:pPr>
        <w:pStyle w:val="ConsPlusNonformat"/>
      </w:pPr>
      <w:r>
        <w:t xml:space="preserve">    │└─────────────────────┬──────────────────────┘</w:t>
      </w:r>
    </w:p>
    <w:p w:rsidR="00355856" w:rsidRDefault="00355856">
      <w:pPr>
        <w:pStyle w:val="ConsPlusNonformat"/>
      </w:pPr>
      <w:r>
        <w:t xml:space="preserve">    │                      V</w:t>
      </w:r>
    </w:p>
    <w:p w:rsidR="00355856" w:rsidRDefault="00355856">
      <w:pPr>
        <w:pStyle w:val="ConsPlusNonformat"/>
      </w:pPr>
      <w:r>
        <w:t xml:space="preserve">    │┌────────────────────────────────────────────┐</w:t>
      </w:r>
    </w:p>
    <w:p w:rsidR="00355856" w:rsidRDefault="00355856">
      <w:pPr>
        <w:pStyle w:val="ConsPlusNonformat"/>
      </w:pPr>
      <w:r>
        <w:t xml:space="preserve">    ││Выдача заявителю постановления и заключение │</w:t>
      </w:r>
    </w:p>
    <w:p w:rsidR="00355856" w:rsidRDefault="00355856">
      <w:pPr>
        <w:pStyle w:val="ConsPlusNonformat"/>
      </w:pPr>
      <w:r>
        <w:t xml:space="preserve">    ││            договора соц. найма             │</w:t>
      </w:r>
    </w:p>
    <w:p w:rsidR="00355856" w:rsidRDefault="00355856">
      <w:pPr>
        <w:pStyle w:val="ConsPlusNonformat"/>
      </w:pPr>
      <w:r>
        <w:t xml:space="preserve">    │└────────────────────────────────────────────┘</w:t>
      </w:r>
    </w:p>
    <w:p w:rsidR="00355856" w:rsidRDefault="00355856">
      <w:pPr>
        <w:pStyle w:val="ConsPlusNonformat"/>
      </w:pPr>
      <w:r>
        <w:t xml:space="preserve">    │                                 ────────────</w:t>
      </w:r>
    </w:p>
    <w:p w:rsidR="00355856" w:rsidRDefault="00355856">
      <w:pPr>
        <w:pStyle w:val="ConsPlusNonformat"/>
      </w:pPr>
      <w:r>
        <w:t xml:space="preserve">    └──────────────────────────────&gt;(Услуга оказана)</w:t>
      </w:r>
    </w:p>
    <w:p w:rsidR="00355856" w:rsidRDefault="00355856">
      <w:pPr>
        <w:pStyle w:val="ConsPlusNonformat"/>
      </w:pPr>
      <w:r>
        <w:t xml:space="preserve">                                      ────────────</w:t>
      </w:r>
    </w:p>
    <w:p w:rsidR="00355856" w:rsidRDefault="00355856">
      <w:pPr>
        <w:widowControl w:val="0"/>
        <w:autoSpaceDE w:val="0"/>
        <w:autoSpaceDN w:val="0"/>
        <w:adjustRightInd w:val="0"/>
        <w:spacing w:after="0" w:line="240" w:lineRule="auto"/>
        <w:ind w:firstLine="540"/>
        <w:jc w:val="both"/>
        <w:rPr>
          <w:rFonts w:ascii="Calibri" w:hAnsi="Calibri" w:cs="Calibri"/>
        </w:rPr>
      </w:pPr>
    </w:p>
    <w:p w:rsidR="00355856" w:rsidRDefault="00355856">
      <w:pPr>
        <w:widowControl w:val="0"/>
        <w:autoSpaceDE w:val="0"/>
        <w:autoSpaceDN w:val="0"/>
        <w:adjustRightInd w:val="0"/>
        <w:spacing w:after="0" w:line="240" w:lineRule="auto"/>
        <w:ind w:firstLine="540"/>
        <w:jc w:val="both"/>
        <w:rPr>
          <w:rFonts w:ascii="Calibri" w:hAnsi="Calibri" w:cs="Calibri"/>
        </w:rPr>
      </w:pPr>
    </w:p>
    <w:p w:rsidR="00355856" w:rsidRDefault="003558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B1FB0" w:rsidRDefault="00BB1FB0"/>
    <w:sectPr w:rsidR="00BB1FB0" w:rsidSect="00CC50C5">
      <w:pgSz w:w="11905" w:h="16838"/>
      <w:pgMar w:top="284" w:right="993" w:bottom="284" w:left="85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856"/>
    <w:rsid w:val="00274703"/>
    <w:rsid w:val="002C3150"/>
    <w:rsid w:val="002F1C0F"/>
    <w:rsid w:val="00355856"/>
    <w:rsid w:val="00416A55"/>
    <w:rsid w:val="00582D98"/>
    <w:rsid w:val="00632C7B"/>
    <w:rsid w:val="006A7F74"/>
    <w:rsid w:val="00796F58"/>
    <w:rsid w:val="00886BD9"/>
    <w:rsid w:val="00BB1FB0"/>
    <w:rsid w:val="00CC50C5"/>
    <w:rsid w:val="00CF2B94"/>
    <w:rsid w:val="00E66273"/>
    <w:rsid w:val="00E75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C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58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5585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5585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6A7F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58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5585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5585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6A7F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F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D29F030F673D5A90939B4914F8FD88A37D096BE943D2E6350274ED17O05AJ" TargetMode="External"/><Relationship Id="rId13" Type="http://schemas.openxmlformats.org/officeDocument/2006/relationships/hyperlink" Target="consultantplus://offline/ref=DAD29F030F673D5A90939B4914F8FD88A0760D69E71385E464577AOE58J" TargetMode="External"/><Relationship Id="rId18" Type="http://schemas.openxmlformats.org/officeDocument/2006/relationships/hyperlink" Target="consultantplus://offline/ref=DAD29F030F673D5A90939B4914F8FD88A37E0C6CEE47D2E6350274ED170A729ABB99B404D3AFF149OC52J" TargetMode="External"/><Relationship Id="rId3" Type="http://schemas.openxmlformats.org/officeDocument/2006/relationships/webSettings" Target="webSettings.xml"/><Relationship Id="rId21" Type="http://schemas.openxmlformats.org/officeDocument/2006/relationships/hyperlink" Target="consultantplus://offline/ref=DAD29F030F673D5A90939B4914F8FD88A77D0F65E54E8FEC3D5B78EF10052D8DBCD0B805D3AFF0O45BJ" TargetMode="External"/><Relationship Id="rId7" Type="http://schemas.openxmlformats.org/officeDocument/2006/relationships/hyperlink" Target="consultantplus://offline/ref=DAD29F030F673D5A90939B4914F8FD88A37D0968E547D2E6350274ED170A729ABB99B404D3AFF141OC52J" TargetMode="External"/><Relationship Id="rId12" Type="http://schemas.openxmlformats.org/officeDocument/2006/relationships/hyperlink" Target="consultantplus://offline/ref=DAD29F030F673D5A90939B4914F8FD88A37D0D6BEC4CD2E6350274ED17O05AJ" TargetMode="External"/><Relationship Id="rId17" Type="http://schemas.openxmlformats.org/officeDocument/2006/relationships/hyperlink" Target="consultantplus://offline/ref=DAD29F030F673D5A90939B4914F8FD88A37F0E6EED4DD2E6350274ED17O05AJ"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DAD29F030F673D5A90939B4914F8FD88A37D0968E547D2E6350274ED17O05AJ" TargetMode="External"/><Relationship Id="rId20" Type="http://schemas.openxmlformats.org/officeDocument/2006/relationships/hyperlink" Target="consultantplus://offline/ref=DAD29F030F673D5A90939B4914F8FD88A37D0B65EB40D2E6350274ED170A729ABB99B404D3AFF541OC50J" TargetMode="External"/><Relationship Id="rId1" Type="http://schemas.openxmlformats.org/officeDocument/2006/relationships/styles" Target="styles.xml"/><Relationship Id="rId6" Type="http://schemas.openxmlformats.org/officeDocument/2006/relationships/hyperlink" Target="consultantplus://offline/ref=DAD29F030F673D5A90939B4914F8FD88A37D026BEF46D2E6350274ED170A729ABB99B404D0A8OF51J" TargetMode="External"/><Relationship Id="rId11" Type="http://schemas.openxmlformats.org/officeDocument/2006/relationships/hyperlink" Target="consultantplus://offline/ref=DAD29F030F673D5A90939B4914F8FD88A47E036DE94E8FEC3D5B78EF10052D8DBCD0B805D3AFF1O450J" TargetMode="External"/><Relationship Id="rId24"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hyperlink" Target="consultantplus://offline/ref=DAD29F030F673D5A90939B4914F8FD88A37E096DE940D2E6350274ED17O05AJ" TargetMode="External"/><Relationship Id="rId23" Type="http://schemas.openxmlformats.org/officeDocument/2006/relationships/fontTable" Target="fontTable.xml"/><Relationship Id="rId10" Type="http://schemas.openxmlformats.org/officeDocument/2006/relationships/hyperlink" Target="consultantplus://offline/ref=DAD29F030F673D5A90939B4914F8FD88A37D0B65EB40D2E6350274ED17O05AJ" TargetMode="External"/><Relationship Id="rId19" Type="http://schemas.openxmlformats.org/officeDocument/2006/relationships/hyperlink" Target="consultantplus://offline/ref=DAD29F030F673D5A90939B4914F8FD88A37D0B65EB40D2E6350274ED170A729ABB99B404D3AFF54FOC54J" TargetMode="External"/><Relationship Id="rId4" Type="http://schemas.openxmlformats.org/officeDocument/2006/relationships/image" Target="media/image1.wmf"/><Relationship Id="rId9" Type="http://schemas.openxmlformats.org/officeDocument/2006/relationships/hyperlink" Target="consultantplus://offline/ref=DAD29F030F673D5A90939B4914F8FD88A37D0B65EB40D2E6350274ED17O05AJ" TargetMode="External"/><Relationship Id="rId14" Type="http://schemas.openxmlformats.org/officeDocument/2006/relationships/hyperlink" Target="consultantplus://offline/ref=DAD29F030F673D5A90939B4914F8FD88A37D0B65EB40D2E6350274ED17O05AJ" TargetMode="External"/><Relationship Id="rId22" Type="http://schemas.openxmlformats.org/officeDocument/2006/relationships/hyperlink" Target="consultantplus://offline/ref=DAD29F030F673D5A90939B4914F8FD88A37E096DE940D2E6350274ED170A729ABB99B404D3AFF14DOC5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7962</Words>
  <Characters>45386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Жужгов</dc:creator>
  <cp:lastModifiedBy>Лузина</cp:lastModifiedBy>
  <cp:revision>11</cp:revision>
  <cp:lastPrinted>2013-01-11T09:36:00Z</cp:lastPrinted>
  <dcterms:created xsi:type="dcterms:W3CDTF">2013-01-10T10:15:00Z</dcterms:created>
  <dcterms:modified xsi:type="dcterms:W3CDTF">2014-10-02T10:09:00Z</dcterms:modified>
</cp:coreProperties>
</file>